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90" w:rsidRPr="002E632B" w:rsidRDefault="00721390" w:rsidP="00721390">
      <w:pPr>
        <w:widowControl w:val="0"/>
        <w:autoSpaceDE w:val="0"/>
        <w:autoSpaceDN w:val="0"/>
        <w:adjustRightInd w:val="0"/>
        <w:ind w:right="-5"/>
        <w:jc w:val="center"/>
        <w:rPr>
          <w:rFonts w:ascii="Bookman Old Style" w:hAnsi="Bookman Old Style" w:cs="Bookman Old Style"/>
        </w:rPr>
      </w:pPr>
      <w:r w:rsidRPr="00CB57EE">
        <w:rPr>
          <w:rFonts w:ascii="Bookman Old Style" w:hAnsi="Bookman Old Style" w:cs="Bookman Old Style"/>
          <w:b/>
          <w:bCs/>
          <w:position w:val="-1"/>
        </w:rPr>
        <w:t>ANEXO</w:t>
      </w:r>
      <w:r w:rsidRPr="00CB57EE">
        <w:rPr>
          <w:rFonts w:ascii="Bookman Old Style" w:hAnsi="Bookman Old Style" w:cs="Bookman Old Style"/>
          <w:b/>
          <w:bCs/>
          <w:spacing w:val="-2"/>
          <w:position w:val="-1"/>
        </w:rPr>
        <w:t xml:space="preserve"> </w:t>
      </w:r>
      <w:r w:rsidRPr="00CB57EE">
        <w:rPr>
          <w:rFonts w:ascii="Bookman Old Style" w:hAnsi="Bookman Old Style" w:cs="Bookman Old Style"/>
          <w:b/>
          <w:bCs/>
          <w:position w:val="-1"/>
        </w:rPr>
        <w:t>III</w:t>
      </w:r>
    </w:p>
    <w:p w:rsidR="00721390" w:rsidRPr="00CB57EE" w:rsidRDefault="00721390" w:rsidP="00721390">
      <w:pPr>
        <w:widowControl w:val="0"/>
        <w:autoSpaceDE w:val="0"/>
        <w:autoSpaceDN w:val="0"/>
        <w:adjustRightInd w:val="0"/>
        <w:ind w:right="-5"/>
        <w:jc w:val="center"/>
        <w:rPr>
          <w:rFonts w:ascii="Bookman Old Style" w:hAnsi="Bookman Old Style" w:cs="Bookman Old Style"/>
          <w:b/>
          <w:bCs/>
          <w:position w:val="-1"/>
        </w:rPr>
      </w:pPr>
    </w:p>
    <w:p w:rsidR="00721390" w:rsidRPr="00CB57EE" w:rsidRDefault="00721390" w:rsidP="00721390">
      <w:pPr>
        <w:widowControl w:val="0"/>
        <w:autoSpaceDE w:val="0"/>
        <w:autoSpaceDN w:val="0"/>
        <w:adjustRightInd w:val="0"/>
        <w:ind w:right="-5"/>
        <w:jc w:val="center"/>
        <w:rPr>
          <w:rFonts w:ascii="Bookman Old Style" w:hAnsi="Bookman Old Style" w:cs="Bookman Old Style"/>
        </w:rPr>
      </w:pPr>
      <w:r w:rsidRPr="00CB57EE">
        <w:rPr>
          <w:rFonts w:ascii="Bookman Old Style" w:hAnsi="Bookman Old Style" w:cs="Bookman Old Style"/>
          <w:b/>
          <w:bCs/>
          <w:position w:val="-1"/>
        </w:rPr>
        <w:t>DE</w:t>
      </w:r>
      <w:r w:rsidRPr="00CB57EE">
        <w:rPr>
          <w:rFonts w:ascii="Bookman Old Style" w:hAnsi="Bookman Old Style" w:cs="Bookman Old Style"/>
          <w:b/>
          <w:bCs/>
          <w:spacing w:val="-2"/>
          <w:position w:val="-1"/>
        </w:rPr>
        <w:t>C</w:t>
      </w:r>
      <w:r w:rsidRPr="00CB57EE">
        <w:rPr>
          <w:rFonts w:ascii="Bookman Old Style" w:hAnsi="Bookman Old Style" w:cs="Bookman Old Style"/>
          <w:b/>
          <w:bCs/>
          <w:position w:val="-1"/>
        </w:rPr>
        <w:t>LAR</w:t>
      </w:r>
      <w:r w:rsidRPr="00CB57EE">
        <w:rPr>
          <w:rFonts w:ascii="Bookman Old Style" w:hAnsi="Bookman Old Style" w:cs="Bookman Old Style"/>
          <w:b/>
          <w:bCs/>
          <w:spacing w:val="-3"/>
          <w:position w:val="-1"/>
        </w:rPr>
        <w:t>A</w:t>
      </w:r>
      <w:r w:rsidRPr="00CB57EE">
        <w:rPr>
          <w:rFonts w:ascii="Bookman Old Style" w:hAnsi="Bookman Old Style" w:cs="Bookman Old Style"/>
          <w:b/>
          <w:bCs/>
          <w:position w:val="-1"/>
        </w:rPr>
        <w:t>CI</w:t>
      </w:r>
      <w:r w:rsidRPr="00CB57EE">
        <w:rPr>
          <w:rFonts w:ascii="Bookman Old Style" w:hAnsi="Bookman Old Style" w:cs="Bookman Old Style"/>
          <w:b/>
          <w:bCs/>
          <w:spacing w:val="1"/>
          <w:position w:val="-1"/>
        </w:rPr>
        <w:t>Ó</w:t>
      </w:r>
      <w:r w:rsidRPr="00CB57EE">
        <w:rPr>
          <w:rFonts w:ascii="Bookman Old Style" w:hAnsi="Bookman Old Style" w:cs="Bookman Old Style"/>
          <w:b/>
          <w:bCs/>
          <w:position w:val="-1"/>
        </w:rPr>
        <w:t>N</w:t>
      </w:r>
      <w:r w:rsidRPr="00CB57EE">
        <w:rPr>
          <w:rFonts w:ascii="Bookman Old Style" w:hAnsi="Bookman Old Style" w:cs="Bookman Old Style"/>
          <w:b/>
          <w:bCs/>
          <w:spacing w:val="-3"/>
          <w:position w:val="-1"/>
        </w:rPr>
        <w:t xml:space="preserve"> </w:t>
      </w:r>
      <w:r w:rsidRPr="00CB57EE">
        <w:rPr>
          <w:rFonts w:ascii="Bookman Old Style" w:hAnsi="Bookman Old Style" w:cs="Bookman Old Style"/>
          <w:b/>
          <w:bCs/>
          <w:position w:val="-1"/>
        </w:rPr>
        <w:t>RE</w:t>
      </w:r>
      <w:r w:rsidRPr="00CB57EE">
        <w:rPr>
          <w:rFonts w:ascii="Bookman Old Style" w:hAnsi="Bookman Old Style" w:cs="Bookman Old Style"/>
          <w:b/>
          <w:bCs/>
          <w:spacing w:val="-2"/>
          <w:position w:val="-1"/>
        </w:rPr>
        <w:t>S</w:t>
      </w:r>
      <w:r w:rsidRPr="00CB57EE">
        <w:rPr>
          <w:rFonts w:ascii="Bookman Old Style" w:hAnsi="Bookman Old Style" w:cs="Bookman Old Style"/>
          <w:b/>
          <w:bCs/>
          <w:position w:val="-1"/>
        </w:rPr>
        <w:t>P</w:t>
      </w:r>
      <w:r w:rsidRPr="00CB57EE">
        <w:rPr>
          <w:rFonts w:ascii="Bookman Old Style" w:hAnsi="Bookman Old Style" w:cs="Bookman Old Style"/>
          <w:b/>
          <w:bCs/>
          <w:spacing w:val="-1"/>
          <w:position w:val="-1"/>
        </w:rPr>
        <w:t>O</w:t>
      </w:r>
      <w:r w:rsidRPr="00CB57EE">
        <w:rPr>
          <w:rFonts w:ascii="Bookman Old Style" w:hAnsi="Bookman Old Style" w:cs="Bookman Old Style"/>
          <w:b/>
          <w:bCs/>
          <w:position w:val="-1"/>
        </w:rPr>
        <w:t>NSABLE</w:t>
      </w:r>
    </w:p>
    <w:p w:rsidR="00721390" w:rsidRPr="00CB57EE" w:rsidRDefault="00721390" w:rsidP="00721390">
      <w:pPr>
        <w:widowControl w:val="0"/>
        <w:autoSpaceDE w:val="0"/>
        <w:autoSpaceDN w:val="0"/>
        <w:adjustRightInd w:val="0"/>
        <w:ind w:right="-5"/>
        <w:rPr>
          <w:rFonts w:ascii="Bookman Old Style" w:hAnsi="Bookman Old Style" w:cs="Bookman Old Style"/>
        </w:rPr>
      </w:pPr>
    </w:p>
    <w:tbl>
      <w:tblPr>
        <w:tblW w:w="9214" w:type="dxa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143"/>
        <w:gridCol w:w="976"/>
        <w:gridCol w:w="2268"/>
        <w:gridCol w:w="567"/>
        <w:gridCol w:w="3260"/>
      </w:tblGrid>
      <w:tr w:rsidR="00721390" w:rsidRPr="00CB57EE" w:rsidTr="00427C5A">
        <w:trPr>
          <w:trHeight w:val="241"/>
        </w:trPr>
        <w:tc>
          <w:tcPr>
            <w:tcW w:w="9214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color w:val="333399"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color w:val="333399"/>
                <w:sz w:val="20"/>
                <w:szCs w:val="20"/>
                <w:lang w:eastAsia="en-US"/>
              </w:rPr>
              <w:t>DATOS DEL/LA DECLARANTE</w:t>
            </w:r>
          </w:p>
        </w:tc>
      </w:tr>
      <w:tr w:rsidR="00721390" w:rsidRPr="00CB57EE" w:rsidTr="00427C5A">
        <w:trPr>
          <w:trHeight w:val="242"/>
        </w:trPr>
        <w:tc>
          <w:tcPr>
            <w:tcW w:w="595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Nombre y Apellidos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Documento de identidad</w:t>
            </w:r>
          </w:p>
        </w:tc>
      </w:tr>
      <w:tr w:rsidR="00721390" w:rsidRPr="00CB57EE" w:rsidTr="00427C5A">
        <w:trPr>
          <w:trHeight w:val="241"/>
        </w:trPr>
        <w:tc>
          <w:tcPr>
            <w:tcW w:w="5954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</w:tr>
      <w:tr w:rsidR="00721390" w:rsidRPr="00CB57EE" w:rsidTr="00427C5A">
        <w:trPr>
          <w:trHeight w:val="241"/>
        </w:trPr>
        <w:tc>
          <w:tcPr>
            <w:tcW w:w="9214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Dirección</w:t>
            </w:r>
          </w:p>
        </w:tc>
      </w:tr>
      <w:tr w:rsidR="00721390" w:rsidRPr="00CB57EE" w:rsidTr="00427C5A">
        <w:trPr>
          <w:trHeight w:val="241"/>
        </w:trPr>
        <w:tc>
          <w:tcPr>
            <w:tcW w:w="9214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</w:p>
        </w:tc>
      </w:tr>
      <w:tr w:rsidR="00721390" w:rsidRPr="00CB57EE" w:rsidTr="00427C5A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Municipio</w:t>
            </w:r>
          </w:p>
        </w:tc>
        <w:tc>
          <w:tcPr>
            <w:tcW w:w="382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Provincia</w:t>
            </w:r>
          </w:p>
        </w:tc>
      </w:tr>
      <w:tr w:rsidR="00721390" w:rsidRPr="00CB57EE" w:rsidTr="00427C5A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</w:p>
        </w:tc>
      </w:tr>
      <w:tr w:rsidR="00721390" w:rsidRPr="00CB57EE" w:rsidTr="00427C5A">
        <w:trPr>
          <w:trHeight w:val="242"/>
        </w:trPr>
        <w:tc>
          <w:tcPr>
            <w:tcW w:w="311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Teléfono</w:t>
            </w:r>
          </w:p>
        </w:tc>
        <w:tc>
          <w:tcPr>
            <w:tcW w:w="609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  <w:t>Correo electrónico</w:t>
            </w:r>
          </w:p>
        </w:tc>
      </w:tr>
      <w:tr w:rsidR="00721390" w:rsidRPr="00CB57EE" w:rsidTr="00427C5A">
        <w:trPr>
          <w:trHeight w:val="241"/>
        </w:trPr>
        <w:tc>
          <w:tcPr>
            <w:tcW w:w="311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21390" w:rsidRPr="00CB57EE" w:rsidRDefault="00721390" w:rsidP="00721390">
      <w:pPr>
        <w:pStyle w:val="Normal0"/>
        <w:rPr>
          <w:rStyle w:val="nfasis"/>
          <w:rFonts w:ascii="Bookman Old Style" w:hAnsi="Bookman Old Style" w:cs="Arial"/>
          <w:i w:val="0"/>
          <w:iCs w:val="0"/>
          <w:sz w:val="20"/>
          <w:szCs w:val="20"/>
        </w:rPr>
      </w:pPr>
    </w:p>
    <w:tbl>
      <w:tblPr>
        <w:tblW w:w="9214" w:type="dxa"/>
        <w:tblInd w:w="-3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14"/>
      </w:tblGrid>
      <w:tr w:rsidR="00721390" w:rsidRPr="00CB57EE" w:rsidTr="00427C5A">
        <w:trPr>
          <w:trHeight w:val="235"/>
        </w:trPr>
        <w:tc>
          <w:tcPr>
            <w:tcW w:w="92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721390" w:rsidRPr="00CB57EE" w:rsidRDefault="00721390" w:rsidP="00427C5A">
            <w:pPr>
              <w:pStyle w:val="Normal0"/>
              <w:rPr>
                <w:rFonts w:ascii="Bookman Old Style" w:hAnsi="Bookman Old Style" w:cs="Arial"/>
                <w:b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Arial"/>
                <w:b/>
                <w:color w:val="333399"/>
                <w:sz w:val="20"/>
                <w:szCs w:val="20"/>
                <w:lang w:eastAsia="en-US"/>
              </w:rPr>
              <w:t>DECLARACIÓN, LUGAR, FECHA Y FIRMA</w:t>
            </w:r>
          </w:p>
        </w:tc>
      </w:tr>
      <w:tr w:rsidR="00721390" w:rsidRPr="00CB57EE" w:rsidTr="00427C5A">
        <w:trPr>
          <w:trHeight w:val="1212"/>
        </w:trPr>
        <w:tc>
          <w:tcPr>
            <w:tcW w:w="9214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721390" w:rsidRPr="00C73CC5" w:rsidRDefault="00721390" w:rsidP="00427C5A">
            <w:pPr>
              <w:pStyle w:val="Normal0"/>
              <w:jc w:val="both"/>
              <w:rPr>
                <w:rFonts w:ascii="Bookman Old Style" w:hAnsi="Bookman Old Style" w:cs="Tahoma"/>
                <w:sz w:val="20"/>
                <w:szCs w:val="20"/>
                <w:lang w:eastAsia="en-US"/>
              </w:rPr>
            </w:pPr>
            <w:r w:rsidRPr="00CB57EE">
              <w:rPr>
                <w:rFonts w:ascii="Bookman Old Style" w:hAnsi="Bookman Old Style" w:cs="Tahoma"/>
                <w:sz w:val="20"/>
                <w:szCs w:val="20"/>
                <w:lang w:eastAsia="en-US"/>
              </w:rPr>
              <w:t xml:space="preserve">Yo, el/la abajo firmante, </w:t>
            </w:r>
            <w:r w:rsidRPr="00CB57EE">
              <w:rPr>
                <w:rFonts w:ascii="Bookman Old Style" w:hAnsi="Bookman Old Style" w:cs="Tahoma"/>
                <w:b/>
                <w:sz w:val="20"/>
                <w:szCs w:val="20"/>
                <w:lang w:eastAsia="en-US"/>
              </w:rPr>
              <w:t>DECLARO</w:t>
            </w:r>
            <w:r w:rsidRPr="00CB57EE">
              <w:rPr>
                <w:rFonts w:ascii="Bookman Old Style" w:hAnsi="Bookman Old Style" w:cs="Tahoma"/>
                <w:sz w:val="20"/>
                <w:szCs w:val="20"/>
                <w:lang w:eastAsia="en-US"/>
              </w:rPr>
              <w:t xml:space="preserve"> bajo mi responsabilidad: </w:t>
            </w:r>
          </w:p>
          <w:p w:rsidR="00721390" w:rsidRPr="00CB57EE" w:rsidRDefault="00721390" w:rsidP="0072139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 xml:space="preserve">No haber sido separado mediante expediente </w:t>
            </w:r>
            <w:r w:rsidRPr="00CB57EE">
              <w:rPr>
                <w:rFonts w:ascii="Bookman Old Style" w:hAnsi="Bookman Old Style" w:cs="Tahoma"/>
                <w:color w:val="231F20"/>
                <w:spacing w:val="7"/>
                <w:sz w:val="20"/>
                <w:szCs w:val="20"/>
              </w:rPr>
              <w:t xml:space="preserve">disciplinario </w:t>
            </w:r>
            <w:r w:rsidRPr="00CB57EE">
              <w:rPr>
                <w:rFonts w:ascii="Bookman Old Style" w:hAnsi="Bookman Old Style" w:cs="Tahoma"/>
                <w:color w:val="231F20"/>
                <w:spacing w:val="5"/>
                <w:sz w:val="20"/>
                <w:szCs w:val="20"/>
              </w:rPr>
              <w:t xml:space="preserve">del </w:t>
            </w:r>
            <w:r w:rsidRPr="00CB57EE">
              <w:rPr>
                <w:rFonts w:ascii="Bookman Old Style" w:hAnsi="Bookman Old Style" w:cs="Tahoma"/>
                <w:color w:val="231F20"/>
                <w:spacing w:val="7"/>
                <w:sz w:val="20"/>
                <w:szCs w:val="20"/>
              </w:rPr>
              <w:t xml:space="preserve">servicio </w:t>
            </w:r>
            <w:r w:rsidRPr="00CB57EE">
              <w:rPr>
                <w:rFonts w:ascii="Bookman Old Style" w:hAnsi="Bookman Old Style" w:cs="Tahoma"/>
                <w:color w:val="231F20"/>
                <w:spacing w:val="5"/>
                <w:sz w:val="20"/>
                <w:szCs w:val="20"/>
              </w:rPr>
              <w:t xml:space="preserve">de </w:t>
            </w:r>
            <w:r w:rsidRPr="00CB57EE">
              <w:rPr>
                <w:rFonts w:ascii="Bookman Old Style" w:hAnsi="Bookman Old Style" w:cs="Tahoma"/>
                <w:color w:val="231F20"/>
                <w:spacing w:val="6"/>
                <w:sz w:val="20"/>
                <w:szCs w:val="20"/>
              </w:rPr>
              <w:t xml:space="preserve">cualquiera </w:t>
            </w:r>
            <w:r w:rsidRPr="00CB57EE">
              <w:rPr>
                <w:rFonts w:ascii="Bookman Old Style" w:hAnsi="Bookman Old Style" w:cs="Tahoma"/>
                <w:color w:val="231F20"/>
                <w:spacing w:val="3"/>
                <w:sz w:val="20"/>
                <w:szCs w:val="20"/>
              </w:rPr>
              <w:t xml:space="preserve">de </w:t>
            </w:r>
            <w:r w:rsidRPr="00CB57EE">
              <w:rPr>
                <w:rFonts w:ascii="Bookman Old Style" w:hAnsi="Bookman Old Style" w:cs="Tahoma"/>
                <w:color w:val="231F20"/>
                <w:spacing w:val="5"/>
                <w:sz w:val="20"/>
                <w:szCs w:val="20"/>
              </w:rPr>
              <w:t xml:space="preserve">las </w:t>
            </w:r>
            <w:r w:rsidRPr="00CB57EE">
              <w:rPr>
                <w:rFonts w:ascii="Bookman Old Style" w:hAnsi="Bookman Old Style" w:cs="Tahoma"/>
                <w:color w:val="231F20"/>
                <w:spacing w:val="13"/>
                <w:sz w:val="20"/>
                <w:szCs w:val="20"/>
              </w:rPr>
              <w:t xml:space="preserve">Administraciones </w:t>
            </w:r>
            <w:r w:rsidRPr="00CB57EE">
              <w:rPr>
                <w:rFonts w:ascii="Bookman Old Style" w:hAnsi="Bookman Old Style" w:cs="Tahoma"/>
                <w:color w:val="231F20"/>
                <w:spacing w:val="12"/>
                <w:sz w:val="20"/>
                <w:szCs w:val="20"/>
              </w:rPr>
              <w:t xml:space="preserve">Públicas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 xml:space="preserve">o </w:t>
            </w:r>
            <w:r w:rsidRPr="00CB57EE">
              <w:rPr>
                <w:rFonts w:ascii="Bookman Old Style" w:hAnsi="Bookman Old Style" w:cs="Tahoma"/>
                <w:color w:val="231F20"/>
                <w:spacing w:val="6"/>
                <w:sz w:val="20"/>
                <w:szCs w:val="20"/>
              </w:rPr>
              <w:t xml:space="preserve">de </w:t>
            </w:r>
            <w:r w:rsidRPr="00CB57EE">
              <w:rPr>
                <w:rFonts w:ascii="Bookman Old Style" w:hAnsi="Bookman Old Style" w:cs="Tahoma"/>
                <w:color w:val="231F20"/>
                <w:spacing w:val="10"/>
                <w:sz w:val="20"/>
                <w:szCs w:val="20"/>
              </w:rPr>
              <w:t xml:space="preserve">los </w:t>
            </w:r>
            <w:r w:rsidRPr="00CB57EE">
              <w:rPr>
                <w:rFonts w:ascii="Bookman Old Style" w:hAnsi="Bookman Old Style" w:cs="Tahoma"/>
                <w:color w:val="231F20"/>
                <w:spacing w:val="11"/>
                <w:sz w:val="20"/>
                <w:szCs w:val="20"/>
              </w:rPr>
              <w:t xml:space="preserve">órganos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 xml:space="preserve">constitucionales o estatutarios de las Comunidades Autónomas, ni hallarse en inhabilitación absoluta o </w:t>
            </w:r>
            <w:r w:rsidRPr="00CB57EE">
              <w:rPr>
                <w:rFonts w:ascii="Bookman Old Style" w:hAnsi="Bookman Old Style" w:cs="Tahoma"/>
                <w:color w:val="231F20"/>
                <w:spacing w:val="-5"/>
                <w:sz w:val="20"/>
                <w:szCs w:val="20"/>
              </w:rPr>
              <w:t>especial</w:t>
            </w:r>
            <w:r w:rsidRPr="00CB57EE">
              <w:rPr>
                <w:rFonts w:ascii="Bookman Old Style" w:hAnsi="Bookman Old Style" w:cs="Tahoma"/>
                <w:color w:val="231F20"/>
                <w:spacing w:val="-16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4"/>
                <w:sz w:val="20"/>
                <w:szCs w:val="20"/>
              </w:rPr>
              <w:t>para</w:t>
            </w:r>
            <w:r w:rsidRPr="00CB57EE">
              <w:rPr>
                <w:rFonts w:ascii="Bookman Old Style" w:hAnsi="Bookman Old Style" w:cs="Tahoma"/>
                <w:color w:val="231F20"/>
                <w:spacing w:val="-16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5"/>
                <w:sz w:val="20"/>
                <w:szCs w:val="20"/>
              </w:rPr>
              <w:t>empleos</w:t>
            </w:r>
            <w:r w:rsidRPr="00CB57EE">
              <w:rPr>
                <w:rFonts w:ascii="Bookman Old Style" w:hAnsi="Bookman Old Style" w:cs="Tahoma"/>
                <w:color w:val="231F20"/>
                <w:spacing w:val="-16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Tahoma"/>
                <w:color w:val="231F20"/>
                <w:spacing w:val="-16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5"/>
                <w:sz w:val="20"/>
                <w:szCs w:val="20"/>
              </w:rPr>
              <w:t>cargos</w:t>
            </w:r>
            <w:r w:rsidRPr="00CB57EE">
              <w:rPr>
                <w:rFonts w:ascii="Bookman Old Style" w:hAnsi="Bookman Old Style" w:cs="Tahoma"/>
                <w:color w:val="231F20"/>
                <w:spacing w:val="-16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5"/>
                <w:sz w:val="20"/>
                <w:szCs w:val="20"/>
              </w:rPr>
              <w:t>públicos</w:t>
            </w:r>
            <w:r w:rsidRPr="00CB57EE">
              <w:rPr>
                <w:rFonts w:ascii="Bookman Old Style" w:hAnsi="Bookman Old Style" w:cs="Tahoma"/>
                <w:color w:val="231F20"/>
                <w:spacing w:val="-16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4"/>
                <w:sz w:val="20"/>
                <w:szCs w:val="20"/>
              </w:rPr>
              <w:t>por</w:t>
            </w:r>
            <w:r w:rsidRPr="00CB57EE">
              <w:rPr>
                <w:rFonts w:ascii="Bookman Old Style" w:hAnsi="Bookman Old Style" w:cs="Tahoma"/>
                <w:color w:val="231F20"/>
                <w:spacing w:val="-16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5"/>
                <w:sz w:val="20"/>
                <w:szCs w:val="20"/>
              </w:rPr>
              <w:t xml:space="preserve">resolución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judicial, para el acceso al cuerpo o escala de un funcionario, o para ejercer funciones similares a las que desempeña en el caso de personal laboral, en el que</w:t>
            </w:r>
            <w:r w:rsidRPr="00CB57EE">
              <w:rPr>
                <w:rFonts w:ascii="Bookman Old Style" w:hAnsi="Bookman Old Style" w:cs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hubiese</w:t>
            </w:r>
            <w:r w:rsidRPr="00CB57EE">
              <w:rPr>
                <w:rFonts w:ascii="Bookman Old Style" w:hAnsi="Bookman Old Style" w:cs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sido</w:t>
            </w:r>
            <w:r w:rsidRPr="00CB57EE">
              <w:rPr>
                <w:rFonts w:ascii="Bookman Old Style" w:hAnsi="Bookman Old Style" w:cs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separado</w:t>
            </w:r>
            <w:r w:rsidRPr="00CB57EE">
              <w:rPr>
                <w:rFonts w:ascii="Bookman Old Style" w:hAnsi="Bookman Old Style" w:cs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inhabilitado.</w:t>
            </w:r>
            <w:r w:rsidRPr="00CB57EE">
              <w:rPr>
                <w:rFonts w:ascii="Bookman Old Style" w:hAnsi="Bookman Old Style" w:cs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En</w:t>
            </w:r>
            <w:r w:rsidRPr="00CB57EE">
              <w:rPr>
                <w:rFonts w:ascii="Bookman Old Style" w:hAnsi="Bookman Old Style" w:cs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el</w:t>
            </w:r>
            <w:r w:rsidRPr="00CB57EE">
              <w:rPr>
                <w:rFonts w:ascii="Bookman Old Style" w:hAnsi="Bookman Old Style" w:cs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caso de</w:t>
            </w:r>
            <w:r w:rsidRPr="00CB57EE">
              <w:rPr>
                <w:rFonts w:ascii="Bookman Old Style" w:hAnsi="Bookman Old Style" w:cs="Tahoma"/>
                <w:color w:val="231F20"/>
                <w:spacing w:val="-1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3"/>
                <w:sz w:val="20"/>
                <w:szCs w:val="20"/>
              </w:rPr>
              <w:t>ser</w:t>
            </w:r>
            <w:r w:rsidRPr="00CB57EE">
              <w:rPr>
                <w:rFonts w:ascii="Bookman Old Style" w:hAnsi="Bookman Old Style" w:cs="Tahoma"/>
                <w:color w:val="231F20"/>
                <w:spacing w:val="-1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4"/>
                <w:sz w:val="20"/>
                <w:szCs w:val="20"/>
              </w:rPr>
              <w:t>nacional</w:t>
            </w:r>
            <w:r w:rsidRPr="00CB57EE">
              <w:rPr>
                <w:rFonts w:ascii="Bookman Old Style" w:hAnsi="Bookman Old Style" w:cs="Tahoma"/>
                <w:color w:val="231F20"/>
                <w:spacing w:val="-1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de</w:t>
            </w:r>
            <w:r w:rsidRPr="00CB57EE">
              <w:rPr>
                <w:rFonts w:ascii="Bookman Old Style" w:hAnsi="Bookman Old Style" w:cs="Tahoma"/>
                <w:color w:val="231F20"/>
                <w:spacing w:val="-1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3"/>
                <w:sz w:val="20"/>
                <w:szCs w:val="20"/>
              </w:rPr>
              <w:t>otro</w:t>
            </w:r>
            <w:r w:rsidRPr="00CB57EE">
              <w:rPr>
                <w:rFonts w:ascii="Bookman Old Style" w:hAnsi="Bookman Old Style" w:cs="Tahoma"/>
                <w:color w:val="231F20"/>
                <w:spacing w:val="-1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4"/>
                <w:sz w:val="20"/>
                <w:szCs w:val="20"/>
              </w:rPr>
              <w:t>Estado,</w:t>
            </w:r>
            <w:r w:rsidRPr="00CB57EE">
              <w:rPr>
                <w:rFonts w:ascii="Bookman Old Style" w:hAnsi="Bookman Old Style" w:cs="Tahoma"/>
                <w:color w:val="231F20"/>
                <w:spacing w:val="-1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no</w:t>
            </w:r>
            <w:r w:rsidRPr="00CB57EE">
              <w:rPr>
                <w:rFonts w:ascii="Bookman Old Style" w:hAnsi="Bookman Old Style" w:cs="Tahoma"/>
                <w:color w:val="231F20"/>
                <w:spacing w:val="-1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4"/>
                <w:sz w:val="20"/>
                <w:szCs w:val="20"/>
              </w:rPr>
              <w:t>hallarse</w:t>
            </w:r>
            <w:r w:rsidRPr="00CB57EE">
              <w:rPr>
                <w:rFonts w:ascii="Bookman Old Style" w:hAnsi="Bookman Old Style" w:cs="Tahoma"/>
                <w:color w:val="231F20"/>
                <w:spacing w:val="-1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pacing w:val="-4"/>
                <w:sz w:val="20"/>
                <w:szCs w:val="20"/>
              </w:rPr>
              <w:t xml:space="preserve">inhabilitado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o en situación equivalente ni haber sido sometido a sanción</w:t>
            </w:r>
            <w:r w:rsidRPr="00CB57EE">
              <w:rPr>
                <w:rFonts w:ascii="Bookman Old Style" w:hAnsi="Bookman Old Style" w:cs="Tahoma"/>
                <w:color w:val="231F20"/>
                <w:spacing w:val="-20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disciplinaria</w:t>
            </w:r>
            <w:r w:rsidRPr="00CB57EE">
              <w:rPr>
                <w:rFonts w:ascii="Bookman Old Style" w:hAnsi="Bookman Old Style" w:cs="Tahoma"/>
                <w:color w:val="231F20"/>
                <w:spacing w:val="-20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Tahoma"/>
                <w:color w:val="231F20"/>
                <w:spacing w:val="-20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equivalente</w:t>
            </w:r>
            <w:r w:rsidRPr="00CB57EE">
              <w:rPr>
                <w:rFonts w:ascii="Bookman Old Style" w:hAnsi="Bookman Old Style" w:cs="Tahoma"/>
                <w:color w:val="231F20"/>
                <w:spacing w:val="-20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que</w:t>
            </w:r>
            <w:r w:rsidRPr="00CB57EE">
              <w:rPr>
                <w:rFonts w:ascii="Bookman Old Style" w:hAnsi="Bookman Old Style" w:cs="Tahoma"/>
                <w:color w:val="231F20"/>
                <w:spacing w:val="-20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impida,</w:t>
            </w:r>
            <w:r w:rsidRPr="00CB57EE">
              <w:rPr>
                <w:rFonts w:ascii="Bookman Old Style" w:hAnsi="Bookman Old Style" w:cs="Tahoma"/>
                <w:color w:val="231F20"/>
                <w:spacing w:val="-20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en</w:t>
            </w:r>
            <w:r w:rsidRPr="00CB57EE">
              <w:rPr>
                <w:rFonts w:ascii="Bookman Old Style" w:hAnsi="Bookman Old Style" w:cs="Tahoma"/>
                <w:color w:val="231F20"/>
                <w:spacing w:val="-20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su Estado en los mismos términos el acceso al empleo público.</w:t>
            </w:r>
          </w:p>
          <w:p w:rsidR="00721390" w:rsidRPr="00CB57EE" w:rsidRDefault="00721390" w:rsidP="00427C5A">
            <w:pPr>
              <w:pStyle w:val="Prrafodelista"/>
              <w:ind w:left="1068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21390" w:rsidRPr="00CB57EE" w:rsidRDefault="00721390" w:rsidP="0072139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CB57EE">
              <w:rPr>
                <w:rFonts w:ascii="Bookman Old Style" w:hAnsi="Bookman Old Style" w:cs="Tahoma"/>
                <w:color w:val="231F20"/>
                <w:sz w:val="20"/>
                <w:szCs w:val="20"/>
              </w:rPr>
              <w:t>No hallarme incurso en ninguno de los supuestos de incapacidad o incompatibilidades previstos en la Ley 53/1984, de 26 de diciembre y demás concordantes.</w:t>
            </w:r>
          </w:p>
          <w:p w:rsidR="00721390" w:rsidRPr="00CB57EE" w:rsidRDefault="00721390" w:rsidP="00427C5A">
            <w:pPr>
              <w:pStyle w:val="Prrafodelista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721390" w:rsidRPr="00CB57EE" w:rsidRDefault="00721390" w:rsidP="0072139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CB57EE">
              <w:rPr>
                <w:rFonts w:ascii="Bookman Old Style" w:hAnsi="Bookman Old Style" w:cs="Tahoma"/>
                <w:sz w:val="20"/>
                <w:szCs w:val="20"/>
              </w:rPr>
              <w:t>Poseer la capacidad funcional para el desempeño de las tareas. No padecer enfermedad o defecto físico que impida el normal ejercicio de la función.</w:t>
            </w:r>
          </w:p>
          <w:p w:rsidR="00721390" w:rsidRPr="00CB57EE" w:rsidRDefault="00721390" w:rsidP="00427C5A">
            <w:pPr>
              <w:jc w:val="both"/>
              <w:rPr>
                <w:rFonts w:ascii="Bookman Old Style" w:hAnsi="Bookman Old Style" w:cs="Tahoma"/>
              </w:rPr>
            </w:pPr>
          </w:p>
          <w:p w:rsidR="00721390" w:rsidRPr="00CB57EE" w:rsidRDefault="00721390" w:rsidP="0072139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CB57EE">
              <w:rPr>
                <w:rFonts w:ascii="Bookman Old Style" w:hAnsi="Bookman Old Style" w:cs="Tahoma"/>
                <w:sz w:val="20"/>
                <w:szCs w:val="20"/>
              </w:rPr>
              <w:t>Que reúno los requisitos generales y específicos exigidos para</w:t>
            </w:r>
            <w:r w:rsidRPr="00CB57EE">
              <w:rPr>
                <w:rFonts w:ascii="Bookman Old Style" w:hAnsi="Bookman Old Style" w:cs="Tahoma"/>
                <w:spacing w:val="-7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tomar</w:t>
            </w:r>
            <w:r w:rsidRPr="00CB57EE">
              <w:rPr>
                <w:rFonts w:ascii="Bookman Old Style" w:hAnsi="Bookman Old Style" w:cs="Tahoma"/>
                <w:spacing w:val="-6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parte</w:t>
            </w:r>
            <w:r w:rsidRPr="00CB57EE">
              <w:rPr>
                <w:rFonts w:ascii="Bookman Old Style" w:hAnsi="Bookman Old Style" w:cs="Tahoma"/>
                <w:spacing w:val="-9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en</w:t>
            </w:r>
            <w:r w:rsidRPr="00CB57EE">
              <w:rPr>
                <w:rFonts w:ascii="Bookman Old Style" w:hAnsi="Bookman Old Style" w:cs="Tahoma"/>
                <w:spacing w:val="-7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el</w:t>
            </w:r>
            <w:r w:rsidRPr="00CB57EE">
              <w:rPr>
                <w:rFonts w:ascii="Bookman Old Style" w:hAnsi="Bookman Old Style" w:cs="Tahoma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proceso</w:t>
            </w:r>
            <w:r w:rsidRPr="00CB57EE">
              <w:rPr>
                <w:rFonts w:ascii="Bookman Old Style" w:hAnsi="Bookman Old Style" w:cs="Tahoma"/>
                <w:spacing w:val="-7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selectivo</w:t>
            </w:r>
            <w:r w:rsidRPr="00CB57EE">
              <w:rPr>
                <w:rFonts w:ascii="Bookman Old Style" w:hAnsi="Bookman Old Style" w:cs="Tahoma"/>
                <w:spacing w:val="-7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Tahoma"/>
                <w:spacing w:val="-7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la</w:t>
            </w:r>
            <w:r w:rsidRPr="00CB57EE">
              <w:rPr>
                <w:rFonts w:ascii="Bookman Old Style" w:hAnsi="Bookman Old Style" w:cs="Tahoma"/>
                <w:spacing w:val="-9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fecha</w:t>
            </w:r>
            <w:r w:rsidRPr="00CB57EE">
              <w:rPr>
                <w:rFonts w:ascii="Bookman Old Style" w:hAnsi="Bookman Old Style" w:cs="Tahoma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de</w:t>
            </w:r>
            <w:r w:rsidRPr="00CB57EE">
              <w:rPr>
                <w:rFonts w:ascii="Bookman Old Style" w:hAnsi="Bookman Old Style" w:cs="Tahoma"/>
                <w:spacing w:val="-9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finalización</w:t>
            </w:r>
            <w:r w:rsidRPr="00CB57EE">
              <w:rPr>
                <w:rFonts w:ascii="Bookman Old Style" w:hAnsi="Bookman Old Style" w:cs="Tahoma"/>
                <w:spacing w:val="-7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del</w:t>
            </w:r>
            <w:r w:rsidRPr="00CB57EE">
              <w:rPr>
                <w:rFonts w:ascii="Bookman Old Style" w:hAnsi="Bookman Old Style" w:cs="Tahoma"/>
                <w:spacing w:val="-8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plazo</w:t>
            </w:r>
            <w:r w:rsidRPr="00CB57EE">
              <w:rPr>
                <w:rFonts w:ascii="Bookman Old Style" w:hAnsi="Bookman Old Style" w:cs="Tahoma"/>
                <w:spacing w:val="-7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de</w:t>
            </w:r>
            <w:r w:rsidRPr="00CB57EE">
              <w:rPr>
                <w:rFonts w:ascii="Bookman Old Style" w:hAnsi="Bookman Old Style" w:cs="Tahoma"/>
                <w:spacing w:val="-7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presentación de solicitudes, incorporada en el modelo de</w:t>
            </w:r>
            <w:r w:rsidRPr="00CB57EE">
              <w:rPr>
                <w:rFonts w:ascii="Bookman Old Style" w:hAnsi="Bookman Old Style" w:cs="Tahoma"/>
                <w:spacing w:val="-12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solicitud, respecto a la convocatori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a publicada en el BOP nº </w:t>
            </w:r>
            <w:r w:rsidR="00251F78">
              <w:rPr>
                <w:rFonts w:ascii="Bookman Old Style" w:hAnsi="Bookman Old Style" w:cs="Tahoma"/>
                <w:sz w:val="20"/>
                <w:szCs w:val="20"/>
              </w:rPr>
              <w:t>13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 xml:space="preserve">, de </w:t>
            </w:r>
            <w:r w:rsidR="00251F78">
              <w:rPr>
                <w:rFonts w:ascii="Bookman Old Style" w:hAnsi="Bookman Old Style" w:cs="Tahoma"/>
                <w:sz w:val="20"/>
                <w:szCs w:val="20"/>
              </w:rPr>
              <w:t>30 de enero de 2023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.</w:t>
            </w:r>
          </w:p>
          <w:p w:rsidR="00721390" w:rsidRPr="00CB57EE" w:rsidRDefault="00721390" w:rsidP="00427C5A">
            <w:pPr>
              <w:pStyle w:val="Prrafodelista"/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</w:pPr>
          </w:p>
          <w:p w:rsidR="00721390" w:rsidRPr="00CB57EE" w:rsidRDefault="00721390" w:rsidP="0072139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Qu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a h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nt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g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 xml:space="preserve">a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a d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ent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ó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B57EE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 xml:space="preserve">na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ez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o el p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19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19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esp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nt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B57EE">
              <w:rPr>
                <w:rFonts w:ascii="Bookman Old Style" w:hAnsi="Bookman Old Style" w:cs="Bookman Old Style"/>
                <w:spacing w:val="19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r w:rsidRPr="00CB57EE">
              <w:rPr>
                <w:rFonts w:ascii="Bookman Old Style" w:hAnsi="Bookman Old Style" w:cs="Bookman Old Style"/>
                <w:spacing w:val="19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el</w:t>
            </w:r>
            <w:r w:rsidRPr="00CB57EE">
              <w:rPr>
                <w:rFonts w:ascii="Bookman Old Style" w:hAnsi="Bookman Old Style" w:cs="Bookman Old Style"/>
                <w:spacing w:val="22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la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zo</w:t>
            </w:r>
            <w:r w:rsidRPr="00CB57EE">
              <w:rPr>
                <w:rFonts w:ascii="Bookman Old Style" w:hAnsi="Bookman Old Style" w:cs="Bookman Old Style"/>
                <w:spacing w:val="22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qu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nd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CB57EE">
              <w:rPr>
                <w:rFonts w:ascii="Bookman Old Style" w:hAnsi="Bookman Old Style" w:cs="Bookman Old Style"/>
                <w:spacing w:val="17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r w:rsidRPr="00CB57EE"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la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B57EE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pacing w:val="21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es,</w:t>
            </w:r>
            <w:r w:rsidRPr="00CB57EE"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 xml:space="preserve">es de 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435A37">
              <w:rPr>
                <w:rFonts w:ascii="Bookman Old Style" w:hAnsi="Bookman Old Style" w:cs="Bookman Old Style"/>
                <w:sz w:val="20"/>
                <w:szCs w:val="20"/>
              </w:rPr>
              <w:t>contratación laboral fija como Oficial de Primera U oficial de Servicios Múltiples, en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 xml:space="preserve"> caso de no constar en mi expediente personal.</w:t>
            </w:r>
          </w:p>
          <w:p w:rsidR="00721390" w:rsidRPr="00CB57EE" w:rsidRDefault="00721390" w:rsidP="00427C5A">
            <w:pPr>
              <w:widowControl w:val="0"/>
              <w:autoSpaceDE w:val="0"/>
              <w:autoSpaceDN w:val="0"/>
              <w:adjustRightInd w:val="0"/>
              <w:ind w:right="-5" w:firstLine="720"/>
              <w:rPr>
                <w:rFonts w:ascii="Bookman Old Style" w:hAnsi="Bookman Old Style" w:cs="Bookman Old Style"/>
              </w:rPr>
            </w:pPr>
          </w:p>
          <w:p w:rsidR="00721390" w:rsidRPr="00CB57EE" w:rsidRDefault="00721390" w:rsidP="0072139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Qu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qu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, en</w:t>
            </w:r>
            <w:r w:rsidRPr="00CB57EE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so</w:t>
            </w:r>
            <w:r w:rsidRPr="00CB57EE"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qu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qu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ú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no</w:t>
            </w:r>
            <w:r w:rsidRPr="00CB57EE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q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ui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r p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te</w:t>
            </w:r>
            <w:r w:rsidRPr="00CB57EE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n el</w:t>
            </w:r>
            <w:r w:rsidRPr="00CB57EE"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eso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ect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v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qu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é</w:t>
            </w:r>
            <w:r w:rsidRPr="00CB57EE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á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CB57EE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ui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el</w:t>
            </w:r>
            <w:r w:rsidRPr="00CB57EE"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B57EE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CB57EE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CB57EE">
              <w:rPr>
                <w:rFonts w:ascii="Bookman Old Style" w:hAnsi="Bookman Old Style" w:cs="Bookman Old Style"/>
                <w:sz w:val="20"/>
                <w:szCs w:val="20"/>
              </w:rPr>
              <w:t>sin perjuicio de la responsabilidad en la que pudiera incurrir por falsedad en la solicitud de participación</w:t>
            </w:r>
            <w:r w:rsidRPr="00CB57EE">
              <w:rPr>
                <w:rFonts w:ascii="Bookman Old Style" w:hAnsi="Bookman Old Style" w:cs="Tahoma"/>
                <w:sz w:val="20"/>
                <w:szCs w:val="20"/>
              </w:rPr>
              <w:t>.</w:t>
            </w:r>
          </w:p>
          <w:p w:rsidR="00721390" w:rsidRPr="00CB57EE" w:rsidRDefault="00721390" w:rsidP="00427C5A">
            <w:pPr>
              <w:rPr>
                <w:rFonts w:ascii="Bookman Old Style" w:hAnsi="Bookman Old Style" w:cs="Tahoma"/>
              </w:rPr>
            </w:pPr>
          </w:p>
          <w:p w:rsidR="00721390" w:rsidRPr="00CB57EE" w:rsidRDefault="00721390" w:rsidP="00427C5A">
            <w:pPr>
              <w:jc w:val="center"/>
              <w:rPr>
                <w:rFonts w:ascii="Bookman Old Style" w:hAnsi="Bookman Old Style" w:cs="Tahoma"/>
              </w:rPr>
            </w:pPr>
            <w:r w:rsidRPr="00CB57EE">
              <w:rPr>
                <w:rFonts w:ascii="Bookman Old Style" w:hAnsi="Bookman Old Style" w:cs="Tahoma"/>
              </w:rPr>
              <w:t>En _________________, a ____ de ________________ de 20____.</w:t>
            </w:r>
          </w:p>
          <w:p w:rsidR="00721390" w:rsidRPr="00CB57EE" w:rsidRDefault="00721390" w:rsidP="00427C5A">
            <w:pPr>
              <w:jc w:val="center"/>
              <w:rPr>
                <w:rFonts w:ascii="Bookman Old Style" w:hAnsi="Bookman Old Style" w:cs="Tahoma"/>
              </w:rPr>
            </w:pPr>
          </w:p>
          <w:p w:rsidR="00721390" w:rsidRPr="00CB57EE" w:rsidRDefault="00721390" w:rsidP="00427C5A">
            <w:pPr>
              <w:jc w:val="center"/>
              <w:rPr>
                <w:rFonts w:ascii="Bookman Old Style" w:hAnsi="Bookman Old Style" w:cs="Tahoma"/>
              </w:rPr>
            </w:pPr>
          </w:p>
          <w:p w:rsidR="00721390" w:rsidRPr="00CB57EE" w:rsidRDefault="00721390" w:rsidP="00427C5A">
            <w:pPr>
              <w:jc w:val="center"/>
              <w:rPr>
                <w:rFonts w:ascii="Bookman Old Style" w:hAnsi="Bookman Old Style" w:cs="Tahoma"/>
              </w:rPr>
            </w:pPr>
            <w:r w:rsidRPr="00CB57EE">
              <w:rPr>
                <w:rFonts w:ascii="Bookman Old Style" w:hAnsi="Bookman Old Style" w:cs="Tahoma"/>
              </w:rPr>
              <w:t>Fdo. ______________________________________.</w:t>
            </w:r>
          </w:p>
        </w:tc>
      </w:tr>
    </w:tbl>
    <w:p w:rsidR="00230257" w:rsidRPr="00CB1E26" w:rsidRDefault="00230257" w:rsidP="00230257">
      <w:pPr>
        <w:jc w:val="both"/>
        <w:rPr>
          <w:rFonts w:ascii="Bookman Old Style" w:hAnsi="Bookman Old Style"/>
          <w:b/>
        </w:rPr>
      </w:pPr>
    </w:p>
    <w:sectPr w:rsidR="00230257" w:rsidRPr="00CB1E26" w:rsidSect="00B263EA">
      <w:headerReference w:type="default" r:id="rId8"/>
      <w:footerReference w:type="even" r:id="rId9"/>
      <w:footerReference w:type="default" r:id="rId10"/>
      <w:pgSz w:w="11906" w:h="16838"/>
      <w:pgMar w:top="2835" w:right="1134" w:bottom="851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1C" w:rsidRDefault="00E46F1C">
      <w:r>
        <w:separator/>
      </w:r>
    </w:p>
  </w:endnote>
  <w:endnote w:type="continuationSeparator" w:id="1">
    <w:p w:rsidR="00E46F1C" w:rsidRDefault="00E4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5A" w:rsidRDefault="00170488" w:rsidP="00DB52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7C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C5A" w:rsidRDefault="00427C5A" w:rsidP="001E5DD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5A" w:rsidRPr="00591CC6" w:rsidRDefault="00427C5A" w:rsidP="00091FC3">
    <w:pPr>
      <w:pStyle w:val="Piedepgina"/>
      <w:jc w:val="both"/>
      <w:rPr>
        <w:rFonts w:ascii="Bookman Old Style" w:hAnsi="Bookman Old Style"/>
        <w:sz w:val="16"/>
        <w:szCs w:val="16"/>
      </w:rPr>
    </w:pPr>
    <w:r w:rsidRPr="00591CC6">
      <w:rPr>
        <w:rFonts w:ascii="Bookman Old Style" w:hAnsi="Bookman Old Style"/>
        <w:sz w:val="16"/>
        <w:szCs w:val="16"/>
      </w:rPr>
      <w:t xml:space="preserve">Calle Ntra. Sra. de Regla, 3 | Pájara - C.P.:35628 | Telf. 928161704/05/06 | Mail: </w:t>
    </w:r>
    <w:r>
      <w:rPr>
        <w:rFonts w:ascii="Bookman Old Style" w:hAnsi="Bookman Old Style"/>
        <w:sz w:val="16"/>
        <w:szCs w:val="16"/>
      </w:rPr>
      <w:t>info</w:t>
    </w:r>
    <w:r w:rsidRPr="00591CC6">
      <w:rPr>
        <w:rFonts w:ascii="Bookman Old Style" w:hAnsi="Bookman Old Style"/>
        <w:sz w:val="16"/>
        <w:szCs w:val="16"/>
      </w:rPr>
      <w:t>@pajara.es</w:t>
    </w:r>
  </w:p>
  <w:p w:rsidR="00427C5A" w:rsidRDefault="00427C5A" w:rsidP="001E5DD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1C" w:rsidRDefault="00E46F1C">
      <w:r>
        <w:separator/>
      </w:r>
    </w:p>
  </w:footnote>
  <w:footnote w:type="continuationSeparator" w:id="1">
    <w:p w:rsidR="00E46F1C" w:rsidRDefault="00E46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5A" w:rsidRDefault="00427C5A">
    <w:pPr>
      <w:pStyle w:val="Encabezado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-95250</wp:posOffset>
          </wp:positionV>
          <wp:extent cx="914400" cy="1466850"/>
          <wp:effectExtent l="19050" t="0" r="0" b="0"/>
          <wp:wrapTight wrapText="bothSides">
            <wp:wrapPolygon edited="0">
              <wp:start x="-450" y="0"/>
              <wp:lineTo x="-450" y="21319"/>
              <wp:lineTo x="21600" y="21319"/>
              <wp:lineTo x="21600" y="0"/>
              <wp:lineTo x="-45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C5A" w:rsidRDefault="00427C5A">
    <w:pPr>
      <w:pStyle w:val="Encabezado"/>
    </w:pPr>
  </w:p>
  <w:p w:rsidR="00427C5A" w:rsidRDefault="00427C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25pt;height:11.25pt" o:bullet="t">
        <v:imagedata r:id="rId1" o:title="BD14753_"/>
      </v:shape>
    </w:pict>
  </w:numPicBullet>
  <w:abstractNum w:abstractNumId="0">
    <w:nsid w:val="00BE3861"/>
    <w:multiLevelType w:val="hybridMultilevel"/>
    <w:tmpl w:val="7EB69090"/>
    <w:lvl w:ilvl="0" w:tplc="4C224788">
      <w:start w:val="1"/>
      <w:numFmt w:val="lowerLetter"/>
      <w:lvlText w:val="%1)"/>
      <w:lvlJc w:val="left"/>
      <w:pPr>
        <w:ind w:left="1070" w:hanging="360"/>
      </w:pPr>
      <w:rPr>
        <w:rFonts w:ascii="Bookman Old Style" w:eastAsia="Times New Roman" w:hAnsi="Bookman Old Style" w:cs="Verdana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D2E"/>
    <w:multiLevelType w:val="hybridMultilevel"/>
    <w:tmpl w:val="04D0E2F4"/>
    <w:lvl w:ilvl="0" w:tplc="C0E6CA1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6585126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4195EFD"/>
    <w:multiLevelType w:val="hybridMultilevel"/>
    <w:tmpl w:val="0552608A"/>
    <w:lvl w:ilvl="0" w:tplc="81BA448C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E25FE"/>
    <w:multiLevelType w:val="hybridMultilevel"/>
    <w:tmpl w:val="55CA9952"/>
    <w:lvl w:ilvl="0" w:tplc="D33AC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17B7E"/>
    <w:multiLevelType w:val="hybridMultilevel"/>
    <w:tmpl w:val="C096CBC2"/>
    <w:lvl w:ilvl="0" w:tplc="AD366C1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60B63"/>
    <w:multiLevelType w:val="hybridMultilevel"/>
    <w:tmpl w:val="EE0268CE"/>
    <w:lvl w:ilvl="0" w:tplc="C54EBD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773738"/>
    <w:multiLevelType w:val="hybridMultilevel"/>
    <w:tmpl w:val="254E8AD8"/>
    <w:lvl w:ilvl="0" w:tplc="F486833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0A36EBD"/>
    <w:multiLevelType w:val="hybridMultilevel"/>
    <w:tmpl w:val="92D0A062"/>
    <w:lvl w:ilvl="0" w:tplc="88EC3E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0B63F33"/>
    <w:multiLevelType w:val="hybridMultilevel"/>
    <w:tmpl w:val="8D8823B4"/>
    <w:lvl w:ilvl="0" w:tplc="C54EBD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445CE4"/>
    <w:multiLevelType w:val="hybridMultilevel"/>
    <w:tmpl w:val="BA8AE108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71710"/>
    <w:multiLevelType w:val="hybridMultilevel"/>
    <w:tmpl w:val="04D0E2F4"/>
    <w:lvl w:ilvl="0" w:tplc="C0E6CA1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6585126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C1170EA"/>
    <w:multiLevelType w:val="hybridMultilevel"/>
    <w:tmpl w:val="E4E0F7B4"/>
    <w:lvl w:ilvl="0" w:tplc="667ACF94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E7350"/>
    <w:multiLevelType w:val="hybridMultilevel"/>
    <w:tmpl w:val="402C3E8C"/>
    <w:lvl w:ilvl="0" w:tplc="5DC8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A5E82"/>
    <w:multiLevelType w:val="hybridMultilevel"/>
    <w:tmpl w:val="BB00A808"/>
    <w:lvl w:ilvl="0" w:tplc="D33ACDE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6D185C"/>
    <w:multiLevelType w:val="hybridMultilevel"/>
    <w:tmpl w:val="59D83650"/>
    <w:lvl w:ilvl="0" w:tplc="63A2B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35E71"/>
    <w:multiLevelType w:val="hybridMultilevel"/>
    <w:tmpl w:val="C382FCE2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E7012"/>
    <w:multiLevelType w:val="hybridMultilevel"/>
    <w:tmpl w:val="7E74A8BA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DB11548"/>
    <w:multiLevelType w:val="hybridMultilevel"/>
    <w:tmpl w:val="1D2EE4F0"/>
    <w:lvl w:ilvl="0" w:tplc="C54EBD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3A90EB1"/>
    <w:multiLevelType w:val="hybridMultilevel"/>
    <w:tmpl w:val="7EF62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D62DD"/>
    <w:multiLevelType w:val="hybridMultilevel"/>
    <w:tmpl w:val="E45AF762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AF7A4E"/>
    <w:multiLevelType w:val="hybridMultilevel"/>
    <w:tmpl w:val="9E48A2A2"/>
    <w:lvl w:ilvl="0" w:tplc="0C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>
    <w:nsid w:val="47152654"/>
    <w:multiLevelType w:val="multilevel"/>
    <w:tmpl w:val="F446B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D4A07"/>
    <w:multiLevelType w:val="hybridMultilevel"/>
    <w:tmpl w:val="616CF838"/>
    <w:lvl w:ilvl="0" w:tplc="C54EBD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174E4"/>
    <w:multiLevelType w:val="multilevel"/>
    <w:tmpl w:val="9D7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5345C"/>
    <w:multiLevelType w:val="hybridMultilevel"/>
    <w:tmpl w:val="F65253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64A2E"/>
    <w:multiLevelType w:val="hybridMultilevel"/>
    <w:tmpl w:val="9B60481C"/>
    <w:lvl w:ilvl="0" w:tplc="EAAED7D4">
      <w:start w:val="1"/>
      <w:numFmt w:val="lowerLetter"/>
      <w:lvlText w:val="%1)"/>
      <w:lvlJc w:val="left"/>
      <w:pPr>
        <w:ind w:left="720" w:hanging="360"/>
      </w:pPr>
      <w:rPr>
        <w:rFonts w:ascii="Bookman Old Style" w:eastAsia="Calibri" w:hAnsi="Bookman Old Style" w:cs="Times New Roman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33D1A"/>
    <w:multiLevelType w:val="hybridMultilevel"/>
    <w:tmpl w:val="65140EA2"/>
    <w:lvl w:ilvl="0" w:tplc="4E4653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17A7DA8"/>
    <w:multiLevelType w:val="hybridMultilevel"/>
    <w:tmpl w:val="F3A0E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730A5"/>
    <w:multiLevelType w:val="hybridMultilevel"/>
    <w:tmpl w:val="B70A7070"/>
    <w:lvl w:ilvl="0" w:tplc="FF96A6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D45CB"/>
    <w:multiLevelType w:val="hybridMultilevel"/>
    <w:tmpl w:val="92D80764"/>
    <w:lvl w:ilvl="0" w:tplc="C0E6C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0231B"/>
    <w:multiLevelType w:val="hybridMultilevel"/>
    <w:tmpl w:val="23EA2B70"/>
    <w:lvl w:ilvl="0" w:tplc="0C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1">
    <w:nsid w:val="5D875678"/>
    <w:multiLevelType w:val="hybridMultilevel"/>
    <w:tmpl w:val="1EF056EC"/>
    <w:lvl w:ilvl="0" w:tplc="AD366C1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E54270"/>
    <w:multiLevelType w:val="hybridMultilevel"/>
    <w:tmpl w:val="E842CD7E"/>
    <w:lvl w:ilvl="0" w:tplc="5DC8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F2A35"/>
    <w:multiLevelType w:val="hybridMultilevel"/>
    <w:tmpl w:val="2CC8401A"/>
    <w:lvl w:ilvl="0" w:tplc="27E8735C">
      <w:numFmt w:val="bullet"/>
      <w:lvlText w:val=""/>
      <w:lvlJc w:val="left"/>
      <w:pPr>
        <w:ind w:left="640" w:hanging="360"/>
      </w:pPr>
      <w:rPr>
        <w:rFonts w:ascii="Symbol" w:eastAsia="Times New Roman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4">
    <w:nsid w:val="742457FA"/>
    <w:multiLevelType w:val="hybridMultilevel"/>
    <w:tmpl w:val="CE62FD2A"/>
    <w:lvl w:ilvl="0" w:tplc="5DC8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61B23"/>
    <w:multiLevelType w:val="hybridMultilevel"/>
    <w:tmpl w:val="88828722"/>
    <w:lvl w:ilvl="0" w:tplc="7DC4486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85C48"/>
    <w:multiLevelType w:val="hybridMultilevel"/>
    <w:tmpl w:val="BCF2063A"/>
    <w:lvl w:ilvl="0" w:tplc="942016A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490463"/>
    <w:multiLevelType w:val="hybridMultilevel"/>
    <w:tmpl w:val="8154D254"/>
    <w:lvl w:ilvl="0" w:tplc="223819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E6D0A"/>
    <w:multiLevelType w:val="hybridMultilevel"/>
    <w:tmpl w:val="E46A4256"/>
    <w:lvl w:ilvl="0" w:tplc="5DC82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70292"/>
    <w:multiLevelType w:val="hybridMultilevel"/>
    <w:tmpl w:val="DCA2BA94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140A73"/>
    <w:multiLevelType w:val="hybridMultilevel"/>
    <w:tmpl w:val="0F78C212"/>
    <w:lvl w:ilvl="0" w:tplc="68AE5AE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26"/>
  </w:num>
  <w:num w:numId="5">
    <w:abstractNumId w:val="35"/>
  </w:num>
  <w:num w:numId="6">
    <w:abstractNumId w:val="16"/>
  </w:num>
  <w:num w:numId="7">
    <w:abstractNumId w:val="31"/>
  </w:num>
  <w:num w:numId="8">
    <w:abstractNumId w:val="9"/>
  </w:num>
  <w:num w:numId="9">
    <w:abstractNumId w:val="19"/>
  </w:num>
  <w:num w:numId="10">
    <w:abstractNumId w:val="4"/>
  </w:num>
  <w:num w:numId="11">
    <w:abstractNumId w:val="32"/>
  </w:num>
  <w:num w:numId="12">
    <w:abstractNumId w:val="0"/>
  </w:num>
  <w:num w:numId="13">
    <w:abstractNumId w:val="15"/>
  </w:num>
  <w:num w:numId="14">
    <w:abstractNumId w:val="22"/>
  </w:num>
  <w:num w:numId="15">
    <w:abstractNumId w:val="17"/>
  </w:num>
  <w:num w:numId="16">
    <w:abstractNumId w:val="8"/>
  </w:num>
  <w:num w:numId="17">
    <w:abstractNumId w:val="38"/>
  </w:num>
  <w:num w:numId="18">
    <w:abstractNumId w:val="34"/>
  </w:num>
  <w:num w:numId="19">
    <w:abstractNumId w:val="5"/>
  </w:num>
  <w:num w:numId="20">
    <w:abstractNumId w:val="12"/>
  </w:num>
  <w:num w:numId="21">
    <w:abstractNumId w:val="33"/>
  </w:num>
  <w:num w:numId="22">
    <w:abstractNumId w:val="37"/>
  </w:num>
  <w:num w:numId="23">
    <w:abstractNumId w:val="6"/>
  </w:num>
  <w:num w:numId="24">
    <w:abstractNumId w:val="25"/>
  </w:num>
  <w:num w:numId="25">
    <w:abstractNumId w:val="24"/>
  </w:num>
  <w:num w:numId="26">
    <w:abstractNumId w:val="29"/>
  </w:num>
  <w:num w:numId="27">
    <w:abstractNumId w:val="3"/>
  </w:num>
  <w:num w:numId="28">
    <w:abstractNumId w:val="13"/>
  </w:num>
  <w:num w:numId="29">
    <w:abstractNumId w:val="30"/>
  </w:num>
  <w:num w:numId="30">
    <w:abstractNumId w:val="20"/>
  </w:num>
  <w:num w:numId="31">
    <w:abstractNumId w:val="14"/>
  </w:num>
  <w:num w:numId="32">
    <w:abstractNumId w:val="18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28"/>
  </w:num>
  <w:num w:numId="38">
    <w:abstractNumId w:val="11"/>
  </w:num>
  <w:num w:numId="39">
    <w:abstractNumId w:val="2"/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7FD1"/>
    <w:rsid w:val="00000441"/>
    <w:rsid w:val="00022986"/>
    <w:rsid w:val="00023588"/>
    <w:rsid w:val="00023849"/>
    <w:rsid w:val="0004174F"/>
    <w:rsid w:val="000465BD"/>
    <w:rsid w:val="000532B5"/>
    <w:rsid w:val="00063D7C"/>
    <w:rsid w:val="00067255"/>
    <w:rsid w:val="00072970"/>
    <w:rsid w:val="00076B47"/>
    <w:rsid w:val="000775B9"/>
    <w:rsid w:val="00091FC3"/>
    <w:rsid w:val="00097DD7"/>
    <w:rsid w:val="000A0F4A"/>
    <w:rsid w:val="000A543C"/>
    <w:rsid w:val="000A7D44"/>
    <w:rsid w:val="000B0389"/>
    <w:rsid w:val="000B22B3"/>
    <w:rsid w:val="000B5A44"/>
    <w:rsid w:val="000C2C0B"/>
    <w:rsid w:val="000D6919"/>
    <w:rsid w:val="000D7FD1"/>
    <w:rsid w:val="000E0471"/>
    <w:rsid w:val="000F71D8"/>
    <w:rsid w:val="00101EA4"/>
    <w:rsid w:val="001060D9"/>
    <w:rsid w:val="00114B69"/>
    <w:rsid w:val="00116D21"/>
    <w:rsid w:val="00117CB2"/>
    <w:rsid w:val="00123F3E"/>
    <w:rsid w:val="0012522C"/>
    <w:rsid w:val="0013532D"/>
    <w:rsid w:val="001357D8"/>
    <w:rsid w:val="00143550"/>
    <w:rsid w:val="00145BC7"/>
    <w:rsid w:val="00147E67"/>
    <w:rsid w:val="00150276"/>
    <w:rsid w:val="00156B01"/>
    <w:rsid w:val="001577DC"/>
    <w:rsid w:val="00170488"/>
    <w:rsid w:val="00171A44"/>
    <w:rsid w:val="00171D73"/>
    <w:rsid w:val="001767EF"/>
    <w:rsid w:val="00184031"/>
    <w:rsid w:val="00195F71"/>
    <w:rsid w:val="001A2465"/>
    <w:rsid w:val="001A4532"/>
    <w:rsid w:val="001B5098"/>
    <w:rsid w:val="001B6F37"/>
    <w:rsid w:val="001D5F64"/>
    <w:rsid w:val="001E02C9"/>
    <w:rsid w:val="001E2601"/>
    <w:rsid w:val="001E521B"/>
    <w:rsid w:val="001E5DDE"/>
    <w:rsid w:val="001F309C"/>
    <w:rsid w:val="001F5987"/>
    <w:rsid w:val="0020395A"/>
    <w:rsid w:val="002045F7"/>
    <w:rsid w:val="002229AA"/>
    <w:rsid w:val="0022774E"/>
    <w:rsid w:val="00230257"/>
    <w:rsid w:val="002342B3"/>
    <w:rsid w:val="00234675"/>
    <w:rsid w:val="002360F5"/>
    <w:rsid w:val="00236189"/>
    <w:rsid w:val="00243E38"/>
    <w:rsid w:val="00251F78"/>
    <w:rsid w:val="00251FC0"/>
    <w:rsid w:val="00252B18"/>
    <w:rsid w:val="00253AE5"/>
    <w:rsid w:val="00253E4A"/>
    <w:rsid w:val="00256E5B"/>
    <w:rsid w:val="00257098"/>
    <w:rsid w:val="0026171D"/>
    <w:rsid w:val="00267CB2"/>
    <w:rsid w:val="00275917"/>
    <w:rsid w:val="00275C94"/>
    <w:rsid w:val="00277E9B"/>
    <w:rsid w:val="00282F46"/>
    <w:rsid w:val="002A1FAB"/>
    <w:rsid w:val="002B13B4"/>
    <w:rsid w:val="002C29E3"/>
    <w:rsid w:val="002C6806"/>
    <w:rsid w:val="002C71BC"/>
    <w:rsid w:val="002D2BDE"/>
    <w:rsid w:val="002D35C3"/>
    <w:rsid w:val="002D3655"/>
    <w:rsid w:val="002E21BC"/>
    <w:rsid w:val="002E5862"/>
    <w:rsid w:val="002F1A57"/>
    <w:rsid w:val="002F23E8"/>
    <w:rsid w:val="002F31D4"/>
    <w:rsid w:val="002F5399"/>
    <w:rsid w:val="00332241"/>
    <w:rsid w:val="003363D2"/>
    <w:rsid w:val="003413E0"/>
    <w:rsid w:val="003441CC"/>
    <w:rsid w:val="003464E0"/>
    <w:rsid w:val="00350851"/>
    <w:rsid w:val="00350C6E"/>
    <w:rsid w:val="003553E5"/>
    <w:rsid w:val="0035618D"/>
    <w:rsid w:val="0036263B"/>
    <w:rsid w:val="0036673E"/>
    <w:rsid w:val="00366F2A"/>
    <w:rsid w:val="0037162A"/>
    <w:rsid w:val="003856C4"/>
    <w:rsid w:val="00393F6A"/>
    <w:rsid w:val="00394E60"/>
    <w:rsid w:val="003A270E"/>
    <w:rsid w:val="003A29E8"/>
    <w:rsid w:val="003A2CB2"/>
    <w:rsid w:val="003A3500"/>
    <w:rsid w:val="003A6857"/>
    <w:rsid w:val="003A7586"/>
    <w:rsid w:val="003B24F7"/>
    <w:rsid w:val="003D3BA4"/>
    <w:rsid w:val="003D4709"/>
    <w:rsid w:val="003E05E3"/>
    <w:rsid w:val="003E5F2E"/>
    <w:rsid w:val="003E6DF8"/>
    <w:rsid w:val="003F330E"/>
    <w:rsid w:val="003F423A"/>
    <w:rsid w:val="003F44A0"/>
    <w:rsid w:val="00400A79"/>
    <w:rsid w:val="00416CC8"/>
    <w:rsid w:val="00425EEC"/>
    <w:rsid w:val="00427C5A"/>
    <w:rsid w:val="00432878"/>
    <w:rsid w:val="00446026"/>
    <w:rsid w:val="00446E9B"/>
    <w:rsid w:val="00450C4C"/>
    <w:rsid w:val="00453D54"/>
    <w:rsid w:val="0045405B"/>
    <w:rsid w:val="004553C0"/>
    <w:rsid w:val="00457778"/>
    <w:rsid w:val="004603B3"/>
    <w:rsid w:val="0046360E"/>
    <w:rsid w:val="004639EE"/>
    <w:rsid w:val="00464EB2"/>
    <w:rsid w:val="00474A90"/>
    <w:rsid w:val="0048056C"/>
    <w:rsid w:val="00483182"/>
    <w:rsid w:val="00491C57"/>
    <w:rsid w:val="0049367A"/>
    <w:rsid w:val="004A220A"/>
    <w:rsid w:val="004A56FF"/>
    <w:rsid w:val="004A7833"/>
    <w:rsid w:val="004B1229"/>
    <w:rsid w:val="004B14C5"/>
    <w:rsid w:val="004B3782"/>
    <w:rsid w:val="004B5D74"/>
    <w:rsid w:val="004C3160"/>
    <w:rsid w:val="004C4DFD"/>
    <w:rsid w:val="004C5003"/>
    <w:rsid w:val="004D142F"/>
    <w:rsid w:val="004D43C7"/>
    <w:rsid w:val="004F649A"/>
    <w:rsid w:val="005118A0"/>
    <w:rsid w:val="00514984"/>
    <w:rsid w:val="00515093"/>
    <w:rsid w:val="00515D30"/>
    <w:rsid w:val="005218D8"/>
    <w:rsid w:val="00535DB2"/>
    <w:rsid w:val="00545244"/>
    <w:rsid w:val="00550284"/>
    <w:rsid w:val="00553899"/>
    <w:rsid w:val="00555953"/>
    <w:rsid w:val="00572165"/>
    <w:rsid w:val="00577E2F"/>
    <w:rsid w:val="005839C2"/>
    <w:rsid w:val="0058679C"/>
    <w:rsid w:val="00586D48"/>
    <w:rsid w:val="00587D50"/>
    <w:rsid w:val="00590EE5"/>
    <w:rsid w:val="00592DAF"/>
    <w:rsid w:val="005A06E7"/>
    <w:rsid w:val="005A1353"/>
    <w:rsid w:val="005B3734"/>
    <w:rsid w:val="005C0C21"/>
    <w:rsid w:val="005D3D62"/>
    <w:rsid w:val="005E0675"/>
    <w:rsid w:val="005E23C3"/>
    <w:rsid w:val="005E3005"/>
    <w:rsid w:val="005E4E20"/>
    <w:rsid w:val="005F4010"/>
    <w:rsid w:val="005F74B8"/>
    <w:rsid w:val="0060077E"/>
    <w:rsid w:val="006023B2"/>
    <w:rsid w:val="00602E57"/>
    <w:rsid w:val="00602F1F"/>
    <w:rsid w:val="0060385A"/>
    <w:rsid w:val="0060386D"/>
    <w:rsid w:val="00611EFB"/>
    <w:rsid w:val="0062468F"/>
    <w:rsid w:val="0063122B"/>
    <w:rsid w:val="0063178C"/>
    <w:rsid w:val="00631DD0"/>
    <w:rsid w:val="0063369C"/>
    <w:rsid w:val="006409DE"/>
    <w:rsid w:val="00645C0E"/>
    <w:rsid w:val="00647F97"/>
    <w:rsid w:val="00657D9D"/>
    <w:rsid w:val="00661A61"/>
    <w:rsid w:val="00662B0B"/>
    <w:rsid w:val="0066442C"/>
    <w:rsid w:val="00674791"/>
    <w:rsid w:val="00674D11"/>
    <w:rsid w:val="00686A9A"/>
    <w:rsid w:val="00686E6F"/>
    <w:rsid w:val="00693B9B"/>
    <w:rsid w:val="006A515E"/>
    <w:rsid w:val="006A68CD"/>
    <w:rsid w:val="006A6B7C"/>
    <w:rsid w:val="006B27C9"/>
    <w:rsid w:val="006B350E"/>
    <w:rsid w:val="006B3709"/>
    <w:rsid w:val="006D462E"/>
    <w:rsid w:val="006D6E8A"/>
    <w:rsid w:val="006D7E30"/>
    <w:rsid w:val="006E095F"/>
    <w:rsid w:val="006E1371"/>
    <w:rsid w:val="006E3780"/>
    <w:rsid w:val="006E5EF8"/>
    <w:rsid w:val="006F2FAD"/>
    <w:rsid w:val="006F41D7"/>
    <w:rsid w:val="00700CC0"/>
    <w:rsid w:val="00701D13"/>
    <w:rsid w:val="00715C42"/>
    <w:rsid w:val="00721390"/>
    <w:rsid w:val="007225EF"/>
    <w:rsid w:val="00723368"/>
    <w:rsid w:val="00726448"/>
    <w:rsid w:val="0073407D"/>
    <w:rsid w:val="0073607A"/>
    <w:rsid w:val="00740791"/>
    <w:rsid w:val="00746AE3"/>
    <w:rsid w:val="00760C0B"/>
    <w:rsid w:val="007610DA"/>
    <w:rsid w:val="00763573"/>
    <w:rsid w:val="0076736F"/>
    <w:rsid w:val="007778B4"/>
    <w:rsid w:val="00790D1E"/>
    <w:rsid w:val="00796905"/>
    <w:rsid w:val="007B5E14"/>
    <w:rsid w:val="007B71D8"/>
    <w:rsid w:val="007C0903"/>
    <w:rsid w:val="007D4940"/>
    <w:rsid w:val="007D4E71"/>
    <w:rsid w:val="007D53C4"/>
    <w:rsid w:val="007D59C1"/>
    <w:rsid w:val="007F77F3"/>
    <w:rsid w:val="007F7FF1"/>
    <w:rsid w:val="008026DE"/>
    <w:rsid w:val="0080337F"/>
    <w:rsid w:val="0080396F"/>
    <w:rsid w:val="00814BFD"/>
    <w:rsid w:val="008157EC"/>
    <w:rsid w:val="00823591"/>
    <w:rsid w:val="00827D5A"/>
    <w:rsid w:val="00827E39"/>
    <w:rsid w:val="00836523"/>
    <w:rsid w:val="00840184"/>
    <w:rsid w:val="00844759"/>
    <w:rsid w:val="00846DD8"/>
    <w:rsid w:val="00851FD8"/>
    <w:rsid w:val="0085440C"/>
    <w:rsid w:val="00854946"/>
    <w:rsid w:val="00856EB4"/>
    <w:rsid w:val="00860C80"/>
    <w:rsid w:val="00870AE4"/>
    <w:rsid w:val="00870C2A"/>
    <w:rsid w:val="00871DB0"/>
    <w:rsid w:val="0087267C"/>
    <w:rsid w:val="00874EA2"/>
    <w:rsid w:val="0088305D"/>
    <w:rsid w:val="00887994"/>
    <w:rsid w:val="008902F6"/>
    <w:rsid w:val="008952F3"/>
    <w:rsid w:val="008A5173"/>
    <w:rsid w:val="008A55DC"/>
    <w:rsid w:val="008B12A9"/>
    <w:rsid w:val="008D7A21"/>
    <w:rsid w:val="008E6759"/>
    <w:rsid w:val="008F0E72"/>
    <w:rsid w:val="0090310E"/>
    <w:rsid w:val="0090671D"/>
    <w:rsid w:val="0091364F"/>
    <w:rsid w:val="00925C87"/>
    <w:rsid w:val="009264E6"/>
    <w:rsid w:val="0093049C"/>
    <w:rsid w:val="00933FCE"/>
    <w:rsid w:val="00936BB6"/>
    <w:rsid w:val="00950398"/>
    <w:rsid w:val="00952498"/>
    <w:rsid w:val="0095326B"/>
    <w:rsid w:val="00957895"/>
    <w:rsid w:val="00964A01"/>
    <w:rsid w:val="00964CD4"/>
    <w:rsid w:val="00970D0C"/>
    <w:rsid w:val="00973C43"/>
    <w:rsid w:val="00976166"/>
    <w:rsid w:val="009912D2"/>
    <w:rsid w:val="009927E8"/>
    <w:rsid w:val="009A3863"/>
    <w:rsid w:val="009A3D2F"/>
    <w:rsid w:val="009B031B"/>
    <w:rsid w:val="009C3074"/>
    <w:rsid w:val="009D3369"/>
    <w:rsid w:val="009D5531"/>
    <w:rsid w:val="009E14A2"/>
    <w:rsid w:val="009E334D"/>
    <w:rsid w:val="009E3CFC"/>
    <w:rsid w:val="009F2749"/>
    <w:rsid w:val="009F289E"/>
    <w:rsid w:val="00A12A69"/>
    <w:rsid w:val="00A145AE"/>
    <w:rsid w:val="00A1693B"/>
    <w:rsid w:val="00A21AA7"/>
    <w:rsid w:val="00A25141"/>
    <w:rsid w:val="00A3188B"/>
    <w:rsid w:val="00A400F0"/>
    <w:rsid w:val="00A43E57"/>
    <w:rsid w:val="00A450CB"/>
    <w:rsid w:val="00A47ECF"/>
    <w:rsid w:val="00A50EC3"/>
    <w:rsid w:val="00A51EBD"/>
    <w:rsid w:val="00A546D1"/>
    <w:rsid w:val="00A55552"/>
    <w:rsid w:val="00A61928"/>
    <w:rsid w:val="00A638AE"/>
    <w:rsid w:val="00A644B8"/>
    <w:rsid w:val="00A7374F"/>
    <w:rsid w:val="00A77350"/>
    <w:rsid w:val="00A8073E"/>
    <w:rsid w:val="00A81E16"/>
    <w:rsid w:val="00A82A41"/>
    <w:rsid w:val="00A90AB9"/>
    <w:rsid w:val="00A97B04"/>
    <w:rsid w:val="00AB672A"/>
    <w:rsid w:val="00AB78FD"/>
    <w:rsid w:val="00AC1416"/>
    <w:rsid w:val="00AC3C2D"/>
    <w:rsid w:val="00AC625D"/>
    <w:rsid w:val="00AC699C"/>
    <w:rsid w:val="00AD3583"/>
    <w:rsid w:val="00AD70CC"/>
    <w:rsid w:val="00AE41A4"/>
    <w:rsid w:val="00AE4658"/>
    <w:rsid w:val="00AF2D19"/>
    <w:rsid w:val="00AF30B2"/>
    <w:rsid w:val="00AF5CE8"/>
    <w:rsid w:val="00B1222F"/>
    <w:rsid w:val="00B12C10"/>
    <w:rsid w:val="00B16C93"/>
    <w:rsid w:val="00B263EA"/>
    <w:rsid w:val="00B26C28"/>
    <w:rsid w:val="00B27786"/>
    <w:rsid w:val="00B4178D"/>
    <w:rsid w:val="00B42737"/>
    <w:rsid w:val="00B436A8"/>
    <w:rsid w:val="00B579FD"/>
    <w:rsid w:val="00B6208C"/>
    <w:rsid w:val="00B64CD1"/>
    <w:rsid w:val="00B66FDF"/>
    <w:rsid w:val="00B70A0D"/>
    <w:rsid w:val="00B81FA5"/>
    <w:rsid w:val="00B8556A"/>
    <w:rsid w:val="00B9571C"/>
    <w:rsid w:val="00BA0877"/>
    <w:rsid w:val="00BA7DA4"/>
    <w:rsid w:val="00BB7094"/>
    <w:rsid w:val="00BD1A1A"/>
    <w:rsid w:val="00BE0F36"/>
    <w:rsid w:val="00BE491C"/>
    <w:rsid w:val="00BF2820"/>
    <w:rsid w:val="00BF3382"/>
    <w:rsid w:val="00BF5592"/>
    <w:rsid w:val="00C02716"/>
    <w:rsid w:val="00C178EA"/>
    <w:rsid w:val="00C17AA3"/>
    <w:rsid w:val="00C21723"/>
    <w:rsid w:val="00C32047"/>
    <w:rsid w:val="00C33C09"/>
    <w:rsid w:val="00C40D1B"/>
    <w:rsid w:val="00C576AE"/>
    <w:rsid w:val="00C57CD2"/>
    <w:rsid w:val="00C72635"/>
    <w:rsid w:val="00C73CC5"/>
    <w:rsid w:val="00C80695"/>
    <w:rsid w:val="00C856D7"/>
    <w:rsid w:val="00C86994"/>
    <w:rsid w:val="00C86E05"/>
    <w:rsid w:val="00C87DAC"/>
    <w:rsid w:val="00C9177F"/>
    <w:rsid w:val="00CA5E21"/>
    <w:rsid w:val="00CB1E26"/>
    <w:rsid w:val="00CB47DA"/>
    <w:rsid w:val="00CC15DD"/>
    <w:rsid w:val="00CD11A7"/>
    <w:rsid w:val="00CD2F7F"/>
    <w:rsid w:val="00CD6082"/>
    <w:rsid w:val="00CE17C9"/>
    <w:rsid w:val="00CE2488"/>
    <w:rsid w:val="00CE5607"/>
    <w:rsid w:val="00CE7D11"/>
    <w:rsid w:val="00CF0338"/>
    <w:rsid w:val="00CF1CD8"/>
    <w:rsid w:val="00CF5C6E"/>
    <w:rsid w:val="00CF5E9E"/>
    <w:rsid w:val="00D02E16"/>
    <w:rsid w:val="00D0583E"/>
    <w:rsid w:val="00D12B80"/>
    <w:rsid w:val="00D37BE4"/>
    <w:rsid w:val="00D42D68"/>
    <w:rsid w:val="00D43A4C"/>
    <w:rsid w:val="00D44BA4"/>
    <w:rsid w:val="00D503CA"/>
    <w:rsid w:val="00D558CA"/>
    <w:rsid w:val="00D625D9"/>
    <w:rsid w:val="00D6278C"/>
    <w:rsid w:val="00D62B53"/>
    <w:rsid w:val="00D62C39"/>
    <w:rsid w:val="00D6742B"/>
    <w:rsid w:val="00D679D6"/>
    <w:rsid w:val="00D70F5F"/>
    <w:rsid w:val="00D7197E"/>
    <w:rsid w:val="00D74F29"/>
    <w:rsid w:val="00D75364"/>
    <w:rsid w:val="00D76318"/>
    <w:rsid w:val="00D772B7"/>
    <w:rsid w:val="00D928F4"/>
    <w:rsid w:val="00DA1E50"/>
    <w:rsid w:val="00DA26FB"/>
    <w:rsid w:val="00DB4C9D"/>
    <w:rsid w:val="00DB5203"/>
    <w:rsid w:val="00DC1437"/>
    <w:rsid w:val="00DD2D68"/>
    <w:rsid w:val="00DD5D8D"/>
    <w:rsid w:val="00DD66F6"/>
    <w:rsid w:val="00DD768F"/>
    <w:rsid w:val="00DE1C23"/>
    <w:rsid w:val="00DE21D0"/>
    <w:rsid w:val="00DF2270"/>
    <w:rsid w:val="00DF3E44"/>
    <w:rsid w:val="00DF5254"/>
    <w:rsid w:val="00DF7C19"/>
    <w:rsid w:val="00E11C96"/>
    <w:rsid w:val="00E129FC"/>
    <w:rsid w:val="00E172B7"/>
    <w:rsid w:val="00E24326"/>
    <w:rsid w:val="00E30BC6"/>
    <w:rsid w:val="00E31A81"/>
    <w:rsid w:val="00E32938"/>
    <w:rsid w:val="00E3372C"/>
    <w:rsid w:val="00E339B6"/>
    <w:rsid w:val="00E37BE3"/>
    <w:rsid w:val="00E45C09"/>
    <w:rsid w:val="00E46F1C"/>
    <w:rsid w:val="00E4713C"/>
    <w:rsid w:val="00E54A6F"/>
    <w:rsid w:val="00E564C7"/>
    <w:rsid w:val="00E5708A"/>
    <w:rsid w:val="00E57893"/>
    <w:rsid w:val="00E65D8B"/>
    <w:rsid w:val="00E70307"/>
    <w:rsid w:val="00E71FA1"/>
    <w:rsid w:val="00E74E5F"/>
    <w:rsid w:val="00E803B8"/>
    <w:rsid w:val="00E82EAE"/>
    <w:rsid w:val="00E85747"/>
    <w:rsid w:val="00E93616"/>
    <w:rsid w:val="00E93955"/>
    <w:rsid w:val="00E95C49"/>
    <w:rsid w:val="00EB136D"/>
    <w:rsid w:val="00EB4C7F"/>
    <w:rsid w:val="00EC114A"/>
    <w:rsid w:val="00EC6F4E"/>
    <w:rsid w:val="00ED3257"/>
    <w:rsid w:val="00ED7B10"/>
    <w:rsid w:val="00EF4388"/>
    <w:rsid w:val="00EF5926"/>
    <w:rsid w:val="00EF5F28"/>
    <w:rsid w:val="00F02B19"/>
    <w:rsid w:val="00F03788"/>
    <w:rsid w:val="00F146C7"/>
    <w:rsid w:val="00F172EF"/>
    <w:rsid w:val="00F2067C"/>
    <w:rsid w:val="00F31AEC"/>
    <w:rsid w:val="00F47309"/>
    <w:rsid w:val="00F665F8"/>
    <w:rsid w:val="00F87494"/>
    <w:rsid w:val="00F969F7"/>
    <w:rsid w:val="00FA0329"/>
    <w:rsid w:val="00FA41FA"/>
    <w:rsid w:val="00FA4BC2"/>
    <w:rsid w:val="00FA4EF0"/>
    <w:rsid w:val="00FB177A"/>
    <w:rsid w:val="00FC1619"/>
    <w:rsid w:val="00FE3E46"/>
    <w:rsid w:val="00FE4A3F"/>
    <w:rsid w:val="00FE6BDC"/>
    <w:rsid w:val="00FE6FEE"/>
    <w:rsid w:val="00FF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5E3"/>
  </w:style>
  <w:style w:type="paragraph" w:styleId="Ttulo1">
    <w:name w:val="heading 1"/>
    <w:basedOn w:val="Normal"/>
    <w:next w:val="Normal"/>
    <w:qFormat/>
    <w:rsid w:val="003E05E3"/>
    <w:pPr>
      <w:keepNext/>
      <w:jc w:val="center"/>
      <w:outlineLvl w:val="0"/>
    </w:pPr>
    <w:rPr>
      <w:rFonts w:ascii="Verdana" w:hAnsi="Verdana"/>
      <w:b/>
      <w:sz w:val="1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E05E3"/>
    <w:pPr>
      <w:keepNext/>
      <w:widowControl w:val="0"/>
      <w:tabs>
        <w:tab w:val="left" w:pos="-720"/>
      </w:tabs>
      <w:suppressAutoHyphens/>
      <w:jc w:val="center"/>
      <w:outlineLvl w:val="1"/>
    </w:pPr>
    <w:rPr>
      <w:b/>
      <w:snapToGrid w:val="0"/>
      <w:sz w:val="24"/>
      <w:lang w:val="es-ES_tradnl"/>
    </w:rPr>
  </w:style>
  <w:style w:type="paragraph" w:styleId="Ttulo3">
    <w:name w:val="heading 3"/>
    <w:basedOn w:val="Normal"/>
    <w:next w:val="Normal"/>
    <w:qFormat/>
    <w:rsid w:val="003E05E3"/>
    <w:pPr>
      <w:keepNext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3E05E3"/>
    <w:pPr>
      <w:keepNext/>
      <w:suppressAutoHyphens/>
      <w:jc w:val="both"/>
      <w:outlineLvl w:val="3"/>
    </w:pPr>
    <w:rPr>
      <w:rFonts w:ascii="Bookman Old Style" w:hAnsi="Bookman Old Style"/>
      <w:b/>
      <w:snapToGrid w:val="0"/>
      <w:sz w:val="21"/>
    </w:rPr>
  </w:style>
  <w:style w:type="paragraph" w:styleId="Ttulo5">
    <w:name w:val="heading 5"/>
    <w:basedOn w:val="Normal"/>
    <w:next w:val="Normal"/>
    <w:qFormat/>
    <w:rsid w:val="003E05E3"/>
    <w:pPr>
      <w:keepNext/>
      <w:outlineLvl w:val="4"/>
    </w:pPr>
    <w:rPr>
      <w:rFonts w:ascii="Bookman Old Style" w:hAnsi="Bookman Old Style"/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rsid w:val="003E05E3"/>
    <w:pPr>
      <w:keepNext/>
      <w:tabs>
        <w:tab w:val="center" w:pos="4512"/>
      </w:tabs>
      <w:suppressAutoHyphens/>
      <w:jc w:val="center"/>
      <w:outlineLvl w:val="5"/>
    </w:pPr>
    <w:rPr>
      <w:b/>
      <w:spacing w:val="-3"/>
      <w:sz w:val="22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129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D6082"/>
    <w:rPr>
      <w:b/>
      <w:snapToGrid w:val="0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E129FC"/>
    <w:rPr>
      <w:rFonts w:ascii="Calibri" w:hAnsi="Calibri"/>
      <w:i/>
      <w:iCs/>
      <w:sz w:val="24"/>
      <w:szCs w:val="24"/>
    </w:rPr>
  </w:style>
  <w:style w:type="paragraph" w:customStyle="1" w:styleId="Topo1">
    <w:name w:val="Topo 1"/>
    <w:basedOn w:val="Normal"/>
    <w:autoRedefine/>
    <w:rsid w:val="003E05E3"/>
    <w:pPr>
      <w:tabs>
        <w:tab w:val="num" w:pos="180"/>
        <w:tab w:val="num" w:pos="360"/>
      </w:tabs>
      <w:spacing w:after="56"/>
      <w:jc w:val="both"/>
    </w:pPr>
    <w:rPr>
      <w:rFonts w:ascii="Bookman Old Style" w:hAnsi="Bookman Old Style"/>
      <w:i/>
      <w:sz w:val="18"/>
      <w:lang w:val="es-ES_tradnl"/>
    </w:rPr>
  </w:style>
  <w:style w:type="paragraph" w:customStyle="1" w:styleId="Topo">
    <w:name w:val="Topo"/>
    <w:basedOn w:val="Normal"/>
    <w:autoRedefine/>
    <w:rsid w:val="003E05E3"/>
    <w:pPr>
      <w:tabs>
        <w:tab w:val="num" w:pos="180"/>
        <w:tab w:val="num" w:pos="720"/>
      </w:tabs>
      <w:spacing w:after="56"/>
      <w:ind w:left="720" w:hanging="360"/>
      <w:jc w:val="both"/>
    </w:pPr>
    <w:rPr>
      <w:rFonts w:ascii="Bookman Old Style" w:hAnsi="Bookman Old Style"/>
      <w:i/>
      <w:sz w:val="18"/>
      <w:lang w:val="es-ES_tradnl"/>
    </w:rPr>
  </w:style>
  <w:style w:type="paragraph" w:styleId="Encabezado">
    <w:name w:val="header"/>
    <w:basedOn w:val="Normal"/>
    <w:link w:val="EncabezadoCar"/>
    <w:uiPriority w:val="99"/>
    <w:rsid w:val="003E05E3"/>
    <w:pPr>
      <w:tabs>
        <w:tab w:val="center" w:pos="4252"/>
        <w:tab w:val="right" w:pos="8504"/>
      </w:tabs>
    </w:pPr>
    <w:rPr>
      <w:rFonts w:ascii="Garamond" w:hAnsi="Garamond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F5592"/>
    <w:rPr>
      <w:rFonts w:ascii="Garamond" w:hAnsi="Garamond"/>
      <w:sz w:val="24"/>
    </w:rPr>
  </w:style>
  <w:style w:type="paragraph" w:styleId="Textoindependiente">
    <w:name w:val="Body Text"/>
    <w:basedOn w:val="Normal"/>
    <w:link w:val="TextoindependienteCar"/>
    <w:rsid w:val="003E05E3"/>
    <w:pPr>
      <w:jc w:val="center"/>
    </w:pPr>
    <w:rPr>
      <w:rFonts w:ascii="Verdana" w:hAnsi="Verdana"/>
      <w:b/>
      <w:sz w:val="1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D6082"/>
    <w:rPr>
      <w:rFonts w:ascii="Verdana" w:hAnsi="Verdana"/>
      <w:b/>
      <w:sz w:val="12"/>
      <w:lang w:val="es-ES_tradnl"/>
    </w:rPr>
  </w:style>
  <w:style w:type="paragraph" w:styleId="Textosinformato">
    <w:name w:val="Plain Text"/>
    <w:basedOn w:val="Normal"/>
    <w:link w:val="TextosinformatoCar"/>
    <w:rsid w:val="003E05E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CD6082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3E05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592"/>
  </w:style>
  <w:style w:type="paragraph" w:styleId="Sangra2detindependiente">
    <w:name w:val="Body Text Indent 2"/>
    <w:basedOn w:val="Normal"/>
    <w:link w:val="Sangra2detindependienteCar"/>
    <w:rsid w:val="003E05E3"/>
    <w:pPr>
      <w:suppressAutoHyphens/>
      <w:ind w:firstLine="708"/>
      <w:jc w:val="both"/>
    </w:pPr>
    <w:rPr>
      <w:b/>
      <w:spacing w:val="-3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F5592"/>
    <w:rPr>
      <w:b/>
      <w:spacing w:val="-3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3E05E3"/>
    <w:pPr>
      <w:ind w:firstLine="70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D6082"/>
    <w:rPr>
      <w:sz w:val="24"/>
      <w:lang w:val="es-ES_tradnl"/>
    </w:rPr>
  </w:style>
  <w:style w:type="paragraph" w:styleId="Subttulo">
    <w:name w:val="Subtitle"/>
    <w:basedOn w:val="Normal"/>
    <w:qFormat/>
    <w:rsid w:val="003E05E3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3E05E3"/>
    <w:pPr>
      <w:jc w:val="both"/>
    </w:pPr>
    <w:rPr>
      <w:rFonts w:ascii="Bookman Old Style" w:hAnsi="Bookman Old Style"/>
      <w:lang w:val="es-ES_tradnl"/>
    </w:rPr>
  </w:style>
  <w:style w:type="paragraph" w:styleId="Ttulo">
    <w:name w:val="Title"/>
    <w:basedOn w:val="Normal"/>
    <w:qFormat/>
    <w:rsid w:val="003E05E3"/>
    <w:pPr>
      <w:jc w:val="center"/>
    </w:pPr>
    <w:rPr>
      <w:rFonts w:ascii="Bookman Old Style" w:hAnsi="Bookman Old Style"/>
      <w:b/>
      <w:sz w:val="22"/>
      <w:lang w:val="es-ES_tradnl"/>
    </w:rPr>
  </w:style>
  <w:style w:type="character" w:styleId="Hipervnculo">
    <w:name w:val="Hyperlink"/>
    <w:basedOn w:val="Fuentedeprrafopredeter"/>
    <w:rsid w:val="003E05E3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3E05E3"/>
    <w:pPr>
      <w:jc w:val="center"/>
    </w:pPr>
    <w:rPr>
      <w:rFonts w:ascii="Bookman Old Style" w:hAnsi="Bookman Old Style"/>
      <w:sz w:val="24"/>
    </w:rPr>
  </w:style>
  <w:style w:type="paragraph" w:styleId="Sangra3detindependiente">
    <w:name w:val="Body Text Indent 3"/>
    <w:basedOn w:val="Normal"/>
    <w:rsid w:val="003E05E3"/>
    <w:pPr>
      <w:ind w:left="705"/>
      <w:jc w:val="both"/>
    </w:pPr>
    <w:rPr>
      <w:rFonts w:ascii="Bookman Old Style" w:hAnsi="Bookman Old Style"/>
    </w:rPr>
  </w:style>
  <w:style w:type="paragraph" w:styleId="Textodeglobo">
    <w:name w:val="Balloon Text"/>
    <w:basedOn w:val="Normal"/>
    <w:link w:val="TextodegloboCar"/>
    <w:uiPriority w:val="99"/>
    <w:semiHidden/>
    <w:rsid w:val="00D37BE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E5DDE"/>
  </w:style>
  <w:style w:type="paragraph" w:styleId="Textoindependiente3">
    <w:name w:val="Body Text 3"/>
    <w:basedOn w:val="Normal"/>
    <w:link w:val="Textoindependiente3Car"/>
    <w:unhideWhenUsed/>
    <w:rsid w:val="008F0E72"/>
    <w:pPr>
      <w:widowControl w:val="0"/>
      <w:suppressAutoHyphens/>
      <w:spacing w:after="120"/>
    </w:pPr>
    <w:rPr>
      <w:rFonts w:ascii="Bookman Old Style" w:hAnsi="Bookman Old Style" w:cs="Calibri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8F0E72"/>
    <w:rPr>
      <w:rFonts w:ascii="Bookman Old Style" w:hAnsi="Bookman Old Style" w:cs="Calibri"/>
      <w:sz w:val="16"/>
      <w:szCs w:val="16"/>
      <w:lang w:eastAsia="ar-SA"/>
    </w:rPr>
  </w:style>
  <w:style w:type="paragraph" w:styleId="Textonotapie">
    <w:name w:val="footnote text"/>
    <w:aliases w:val=" Car,Car"/>
    <w:basedOn w:val="Normal"/>
    <w:link w:val="TextonotapieCar"/>
    <w:rsid w:val="00C21723"/>
  </w:style>
  <w:style w:type="character" w:customStyle="1" w:styleId="TextonotapieCar">
    <w:name w:val="Texto nota pie Car"/>
    <w:aliases w:val=" Car Car,Car Car"/>
    <w:basedOn w:val="Fuentedeprrafopredeter"/>
    <w:link w:val="Textonotapie"/>
    <w:rsid w:val="00C21723"/>
  </w:style>
  <w:style w:type="character" w:styleId="Refdenotaalpie">
    <w:name w:val="footnote reference"/>
    <w:basedOn w:val="Fuentedeprrafopredeter"/>
    <w:uiPriority w:val="99"/>
    <w:rsid w:val="00C21723"/>
    <w:rPr>
      <w:vertAlign w:val="superscript"/>
    </w:rPr>
  </w:style>
  <w:style w:type="paragraph" w:styleId="Prrafodelista">
    <w:name w:val="List Paragraph"/>
    <w:basedOn w:val="Normal"/>
    <w:uiPriority w:val="34"/>
    <w:qFormat/>
    <w:rsid w:val="00C21723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C21723"/>
    <w:pPr>
      <w:spacing w:line="360" w:lineRule="auto"/>
      <w:ind w:left="528" w:right="71" w:firstLine="600"/>
      <w:jc w:val="both"/>
    </w:pPr>
    <w:rPr>
      <w:rFonts w:ascii="Verdana" w:hAnsi="Verdana" w:cs="Arial"/>
      <w:szCs w:val="24"/>
    </w:rPr>
  </w:style>
  <w:style w:type="paragraph" w:styleId="Lista2">
    <w:name w:val="List 2"/>
    <w:basedOn w:val="Normal"/>
    <w:rsid w:val="00C21723"/>
    <w:pPr>
      <w:ind w:left="566" w:hanging="283"/>
      <w:contextualSpacing/>
    </w:pPr>
    <w:rPr>
      <w:sz w:val="24"/>
      <w:szCs w:val="24"/>
    </w:rPr>
  </w:style>
  <w:style w:type="paragraph" w:customStyle="1" w:styleId="Normal0">
    <w:name w:val="Normal_0"/>
    <w:qFormat/>
    <w:rsid w:val="00BF5592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BF5592"/>
  </w:style>
  <w:style w:type="character" w:styleId="Textoennegrita">
    <w:name w:val="Strong"/>
    <w:basedOn w:val="Fuentedeprrafopredeter"/>
    <w:uiPriority w:val="22"/>
    <w:qFormat/>
    <w:rsid w:val="00BF5592"/>
    <w:rPr>
      <w:b/>
      <w:bCs/>
    </w:rPr>
  </w:style>
  <w:style w:type="character" w:styleId="nfasis">
    <w:name w:val="Emphasis"/>
    <w:basedOn w:val="Fuentedeprrafopredeter"/>
    <w:qFormat/>
    <w:rsid w:val="00E129FC"/>
    <w:rPr>
      <w:i/>
      <w:iCs/>
    </w:rPr>
  </w:style>
  <w:style w:type="paragraph" w:customStyle="1" w:styleId="TableContents">
    <w:name w:val="Table Contents"/>
    <w:basedOn w:val="Normal0"/>
    <w:rsid w:val="00E129FC"/>
    <w:pPr>
      <w:widowControl w:val="0"/>
      <w:suppressLineNumbers/>
      <w:suppressAutoHyphens/>
    </w:pPr>
    <w:rPr>
      <w:rFonts w:eastAsia="Lucida Sans Unicode"/>
      <w:kern w:val="1"/>
      <w:sz w:val="18"/>
    </w:rPr>
  </w:style>
  <w:style w:type="paragraph" w:customStyle="1" w:styleId="justificado">
    <w:name w:val="justificado"/>
    <w:basedOn w:val="Normal"/>
    <w:qFormat/>
    <w:rsid w:val="00BE491C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F71"/>
    <w:rPr>
      <w:rFonts w:ascii="Tahoma" w:hAnsi="Tahoma" w:cs="Tahoma"/>
      <w:sz w:val="16"/>
      <w:szCs w:val="16"/>
    </w:rPr>
  </w:style>
  <w:style w:type="character" w:customStyle="1" w:styleId="Fuentedeprrafopredeter2">
    <w:name w:val="Fuente de párrafo predeter.2"/>
    <w:qFormat/>
    <w:rsid w:val="00FA41FA"/>
    <w:rPr>
      <w:b/>
      <w:color w:val="000000"/>
      <w:sz w:val="24"/>
    </w:rPr>
  </w:style>
  <w:style w:type="paragraph" w:customStyle="1" w:styleId="content-documentsp">
    <w:name w:val="content-documents_p"/>
    <w:basedOn w:val="Normal"/>
    <w:rsid w:val="00FA41FA"/>
    <w:pPr>
      <w:widowControl w:val="0"/>
    </w:pPr>
    <w:rPr>
      <w:sz w:val="24"/>
      <w:szCs w:val="24"/>
    </w:rPr>
  </w:style>
  <w:style w:type="character" w:customStyle="1" w:styleId="Fuentedeprrafopredeter1">
    <w:name w:val="Fuente de párrafo predeter.1"/>
    <w:rsid w:val="00FA4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5E3"/>
  </w:style>
  <w:style w:type="paragraph" w:styleId="Ttulo1">
    <w:name w:val="heading 1"/>
    <w:basedOn w:val="Normal"/>
    <w:next w:val="Normal"/>
    <w:qFormat/>
    <w:rsid w:val="003E05E3"/>
    <w:pPr>
      <w:keepNext/>
      <w:jc w:val="center"/>
      <w:outlineLvl w:val="0"/>
    </w:pPr>
    <w:rPr>
      <w:rFonts w:ascii="Verdana" w:hAnsi="Verdana"/>
      <w:b/>
      <w:sz w:val="1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E05E3"/>
    <w:pPr>
      <w:keepNext/>
      <w:widowControl w:val="0"/>
      <w:tabs>
        <w:tab w:val="left" w:pos="-720"/>
      </w:tabs>
      <w:suppressAutoHyphens/>
      <w:jc w:val="center"/>
      <w:outlineLvl w:val="1"/>
    </w:pPr>
    <w:rPr>
      <w:b/>
      <w:snapToGrid w:val="0"/>
      <w:sz w:val="24"/>
      <w:lang w:val="es-ES_tradnl"/>
    </w:rPr>
  </w:style>
  <w:style w:type="paragraph" w:styleId="Ttulo3">
    <w:name w:val="heading 3"/>
    <w:basedOn w:val="Normal"/>
    <w:next w:val="Normal"/>
    <w:qFormat/>
    <w:rsid w:val="003E05E3"/>
    <w:pPr>
      <w:keepNext/>
      <w:outlineLvl w:val="2"/>
    </w:pPr>
    <w:rPr>
      <w:rFonts w:ascii="Bookman Old Style" w:hAnsi="Bookman Old Style"/>
      <w:b/>
    </w:rPr>
  </w:style>
  <w:style w:type="paragraph" w:styleId="Ttulo4">
    <w:name w:val="heading 4"/>
    <w:basedOn w:val="Normal"/>
    <w:next w:val="Normal"/>
    <w:qFormat/>
    <w:rsid w:val="003E05E3"/>
    <w:pPr>
      <w:keepNext/>
      <w:suppressAutoHyphens/>
      <w:jc w:val="both"/>
      <w:outlineLvl w:val="3"/>
    </w:pPr>
    <w:rPr>
      <w:rFonts w:ascii="Bookman Old Style" w:hAnsi="Bookman Old Style"/>
      <w:b/>
      <w:snapToGrid w:val="0"/>
      <w:sz w:val="21"/>
    </w:rPr>
  </w:style>
  <w:style w:type="paragraph" w:styleId="Ttulo5">
    <w:name w:val="heading 5"/>
    <w:basedOn w:val="Normal"/>
    <w:next w:val="Normal"/>
    <w:qFormat/>
    <w:rsid w:val="003E05E3"/>
    <w:pPr>
      <w:keepNext/>
      <w:outlineLvl w:val="4"/>
    </w:pPr>
    <w:rPr>
      <w:rFonts w:ascii="Bookman Old Style" w:hAnsi="Bookman Old Style"/>
      <w:b/>
      <w:bCs/>
      <w:sz w:val="24"/>
      <w:lang w:val="es-ES_tradnl"/>
    </w:rPr>
  </w:style>
  <w:style w:type="paragraph" w:styleId="Ttulo6">
    <w:name w:val="heading 6"/>
    <w:basedOn w:val="Normal"/>
    <w:next w:val="Normal"/>
    <w:qFormat/>
    <w:rsid w:val="003E05E3"/>
    <w:pPr>
      <w:keepNext/>
      <w:tabs>
        <w:tab w:val="center" w:pos="4512"/>
      </w:tabs>
      <w:suppressAutoHyphens/>
      <w:jc w:val="center"/>
      <w:outlineLvl w:val="5"/>
    </w:pPr>
    <w:rPr>
      <w:b/>
      <w:spacing w:val="-3"/>
      <w:sz w:val="22"/>
      <w:lang w:val="es-ES_tradnl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E129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D6082"/>
    <w:rPr>
      <w:b/>
      <w:snapToGrid w:val="0"/>
      <w:sz w:val="24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E129FC"/>
    <w:rPr>
      <w:rFonts w:ascii="Calibri" w:hAnsi="Calibri"/>
      <w:i/>
      <w:iCs/>
      <w:sz w:val="24"/>
      <w:szCs w:val="24"/>
    </w:rPr>
  </w:style>
  <w:style w:type="paragraph" w:customStyle="1" w:styleId="Topo1">
    <w:name w:val="Topo 1"/>
    <w:basedOn w:val="Normal"/>
    <w:autoRedefine/>
    <w:rsid w:val="003E05E3"/>
    <w:pPr>
      <w:tabs>
        <w:tab w:val="num" w:pos="180"/>
        <w:tab w:val="num" w:pos="360"/>
      </w:tabs>
      <w:spacing w:after="56"/>
      <w:jc w:val="both"/>
    </w:pPr>
    <w:rPr>
      <w:rFonts w:ascii="Bookman Old Style" w:hAnsi="Bookman Old Style"/>
      <w:i/>
      <w:sz w:val="18"/>
      <w:lang w:val="es-ES_tradnl"/>
    </w:rPr>
  </w:style>
  <w:style w:type="paragraph" w:customStyle="1" w:styleId="Topo">
    <w:name w:val="Topo"/>
    <w:basedOn w:val="Normal"/>
    <w:autoRedefine/>
    <w:rsid w:val="003E05E3"/>
    <w:pPr>
      <w:tabs>
        <w:tab w:val="num" w:pos="180"/>
        <w:tab w:val="num" w:pos="720"/>
      </w:tabs>
      <w:spacing w:after="56"/>
      <w:ind w:left="720" w:hanging="360"/>
      <w:jc w:val="both"/>
    </w:pPr>
    <w:rPr>
      <w:rFonts w:ascii="Bookman Old Style" w:hAnsi="Bookman Old Style"/>
      <w:i/>
      <w:sz w:val="18"/>
      <w:lang w:val="es-ES_tradnl"/>
    </w:rPr>
  </w:style>
  <w:style w:type="paragraph" w:styleId="Encabezado">
    <w:name w:val="header"/>
    <w:basedOn w:val="Normal"/>
    <w:link w:val="EncabezadoCar"/>
    <w:uiPriority w:val="99"/>
    <w:rsid w:val="003E05E3"/>
    <w:pPr>
      <w:tabs>
        <w:tab w:val="center" w:pos="4252"/>
        <w:tab w:val="right" w:pos="8504"/>
      </w:tabs>
    </w:pPr>
    <w:rPr>
      <w:rFonts w:ascii="Garamond" w:hAnsi="Garamond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F5592"/>
    <w:rPr>
      <w:rFonts w:ascii="Garamond" w:hAnsi="Garamond"/>
      <w:sz w:val="24"/>
    </w:rPr>
  </w:style>
  <w:style w:type="paragraph" w:styleId="Textoindependiente">
    <w:name w:val="Body Text"/>
    <w:basedOn w:val="Normal"/>
    <w:link w:val="TextoindependienteCar"/>
    <w:rsid w:val="003E05E3"/>
    <w:pPr>
      <w:jc w:val="center"/>
    </w:pPr>
    <w:rPr>
      <w:rFonts w:ascii="Verdana" w:hAnsi="Verdana"/>
      <w:b/>
      <w:sz w:val="1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D6082"/>
    <w:rPr>
      <w:rFonts w:ascii="Verdana" w:hAnsi="Verdana"/>
      <w:b/>
      <w:sz w:val="12"/>
      <w:lang w:val="es-ES_tradnl"/>
    </w:rPr>
  </w:style>
  <w:style w:type="paragraph" w:styleId="Textosinformato">
    <w:name w:val="Plain Text"/>
    <w:basedOn w:val="Normal"/>
    <w:link w:val="TextosinformatoCar"/>
    <w:rsid w:val="003E05E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CD6082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3E05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592"/>
  </w:style>
  <w:style w:type="paragraph" w:styleId="Sangra2detindependiente">
    <w:name w:val="Body Text Indent 2"/>
    <w:basedOn w:val="Normal"/>
    <w:link w:val="Sangra2detindependienteCar"/>
    <w:rsid w:val="003E05E3"/>
    <w:pPr>
      <w:suppressAutoHyphens/>
      <w:ind w:firstLine="708"/>
      <w:jc w:val="both"/>
    </w:pPr>
    <w:rPr>
      <w:b/>
      <w:spacing w:val="-3"/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F5592"/>
    <w:rPr>
      <w:b/>
      <w:spacing w:val="-3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3E05E3"/>
    <w:pPr>
      <w:ind w:firstLine="70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D6082"/>
    <w:rPr>
      <w:sz w:val="24"/>
      <w:lang w:val="es-ES_tradnl"/>
    </w:rPr>
  </w:style>
  <w:style w:type="paragraph" w:styleId="Subttulo">
    <w:name w:val="Subtitle"/>
    <w:basedOn w:val="Normal"/>
    <w:qFormat/>
    <w:rsid w:val="003E05E3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3E05E3"/>
    <w:pPr>
      <w:jc w:val="both"/>
    </w:pPr>
    <w:rPr>
      <w:rFonts w:ascii="Bookman Old Style" w:hAnsi="Bookman Old Style"/>
      <w:lang w:val="es-ES_tradnl"/>
    </w:rPr>
  </w:style>
  <w:style w:type="paragraph" w:styleId="Ttulo">
    <w:name w:val="Title"/>
    <w:basedOn w:val="Normal"/>
    <w:qFormat/>
    <w:rsid w:val="003E05E3"/>
    <w:pPr>
      <w:jc w:val="center"/>
    </w:pPr>
    <w:rPr>
      <w:rFonts w:ascii="Bookman Old Style" w:hAnsi="Bookman Old Style"/>
      <w:b/>
      <w:sz w:val="22"/>
      <w:lang w:val="es-ES_tradnl"/>
    </w:rPr>
  </w:style>
  <w:style w:type="character" w:styleId="Hipervnculo">
    <w:name w:val="Hyperlink"/>
    <w:basedOn w:val="Fuentedeprrafopredeter"/>
    <w:rsid w:val="003E05E3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3E05E3"/>
    <w:pPr>
      <w:jc w:val="center"/>
    </w:pPr>
    <w:rPr>
      <w:rFonts w:ascii="Bookman Old Style" w:hAnsi="Bookman Old Style"/>
      <w:sz w:val="24"/>
    </w:rPr>
  </w:style>
  <w:style w:type="paragraph" w:styleId="Sangra3detindependiente">
    <w:name w:val="Body Text Indent 3"/>
    <w:basedOn w:val="Normal"/>
    <w:rsid w:val="003E05E3"/>
    <w:pPr>
      <w:ind w:left="705"/>
      <w:jc w:val="both"/>
    </w:pPr>
    <w:rPr>
      <w:rFonts w:ascii="Bookman Old Style" w:hAnsi="Bookman Old Style"/>
    </w:rPr>
  </w:style>
  <w:style w:type="paragraph" w:styleId="Textodeglobo">
    <w:name w:val="Balloon Text"/>
    <w:basedOn w:val="Normal"/>
    <w:link w:val="TextodegloboCar"/>
    <w:uiPriority w:val="99"/>
    <w:semiHidden/>
    <w:rsid w:val="00D37BE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1E5DDE"/>
  </w:style>
  <w:style w:type="paragraph" w:styleId="Textoindependiente3">
    <w:name w:val="Body Text 3"/>
    <w:basedOn w:val="Normal"/>
    <w:link w:val="Textoindependiente3Car"/>
    <w:unhideWhenUsed/>
    <w:rsid w:val="008F0E72"/>
    <w:pPr>
      <w:widowControl w:val="0"/>
      <w:suppressAutoHyphens/>
      <w:spacing w:after="120"/>
    </w:pPr>
    <w:rPr>
      <w:rFonts w:ascii="Bookman Old Style" w:hAnsi="Bookman Old Style" w:cs="Calibri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8F0E72"/>
    <w:rPr>
      <w:rFonts w:ascii="Bookman Old Style" w:hAnsi="Bookman Old Style" w:cs="Calibri"/>
      <w:sz w:val="16"/>
      <w:szCs w:val="16"/>
      <w:lang w:eastAsia="ar-SA"/>
    </w:rPr>
  </w:style>
  <w:style w:type="paragraph" w:styleId="Textonotapie">
    <w:name w:val="footnote text"/>
    <w:aliases w:val=" Car,Car"/>
    <w:basedOn w:val="Normal"/>
    <w:link w:val="TextonotapieCar"/>
    <w:rsid w:val="00C21723"/>
  </w:style>
  <w:style w:type="character" w:customStyle="1" w:styleId="TextonotapieCar">
    <w:name w:val="Texto nota pie Car"/>
    <w:aliases w:val=" Car Car,Car Car"/>
    <w:basedOn w:val="Fuentedeprrafopredeter"/>
    <w:link w:val="Textonotapie"/>
    <w:rsid w:val="00C21723"/>
  </w:style>
  <w:style w:type="character" w:styleId="Refdenotaalpie">
    <w:name w:val="footnote reference"/>
    <w:basedOn w:val="Fuentedeprrafopredeter"/>
    <w:uiPriority w:val="99"/>
    <w:rsid w:val="00C21723"/>
    <w:rPr>
      <w:vertAlign w:val="superscript"/>
    </w:rPr>
  </w:style>
  <w:style w:type="paragraph" w:styleId="Prrafodelista">
    <w:name w:val="List Paragraph"/>
    <w:basedOn w:val="Normal"/>
    <w:qFormat/>
    <w:rsid w:val="00C21723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C21723"/>
    <w:pPr>
      <w:spacing w:line="360" w:lineRule="auto"/>
      <w:ind w:left="528" w:right="71" w:firstLine="600"/>
      <w:jc w:val="both"/>
    </w:pPr>
    <w:rPr>
      <w:rFonts w:ascii="Verdana" w:hAnsi="Verdana" w:cs="Arial"/>
      <w:szCs w:val="24"/>
    </w:rPr>
  </w:style>
  <w:style w:type="paragraph" w:styleId="Lista2">
    <w:name w:val="List 2"/>
    <w:basedOn w:val="Normal"/>
    <w:rsid w:val="00C21723"/>
    <w:pPr>
      <w:ind w:left="566" w:hanging="283"/>
      <w:contextualSpacing/>
    </w:pPr>
    <w:rPr>
      <w:sz w:val="24"/>
      <w:szCs w:val="24"/>
    </w:rPr>
  </w:style>
  <w:style w:type="paragraph" w:customStyle="1" w:styleId="Normal0">
    <w:name w:val="Normal_0"/>
    <w:qFormat/>
    <w:rsid w:val="00BF5592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BF5592"/>
  </w:style>
  <w:style w:type="character" w:styleId="Textoennegrita">
    <w:name w:val="Strong"/>
    <w:basedOn w:val="Fuentedeprrafopredeter"/>
    <w:uiPriority w:val="22"/>
    <w:qFormat/>
    <w:rsid w:val="00BF5592"/>
    <w:rPr>
      <w:b/>
      <w:bCs/>
    </w:rPr>
  </w:style>
  <w:style w:type="character" w:styleId="nfasis">
    <w:name w:val="Emphasis"/>
    <w:basedOn w:val="Fuentedeprrafopredeter"/>
    <w:qFormat/>
    <w:rsid w:val="00E129FC"/>
    <w:rPr>
      <w:i/>
      <w:iCs/>
    </w:rPr>
  </w:style>
  <w:style w:type="paragraph" w:customStyle="1" w:styleId="TableContents">
    <w:name w:val="Table Contents"/>
    <w:basedOn w:val="Normal0"/>
    <w:rsid w:val="00E129FC"/>
    <w:pPr>
      <w:widowControl w:val="0"/>
      <w:suppressLineNumbers/>
      <w:suppressAutoHyphens/>
    </w:pPr>
    <w:rPr>
      <w:rFonts w:eastAsia="Lucida Sans Unicode"/>
      <w:kern w:val="1"/>
      <w:sz w:val="18"/>
    </w:rPr>
  </w:style>
  <w:style w:type="paragraph" w:customStyle="1" w:styleId="justificado">
    <w:name w:val="justificado"/>
    <w:basedOn w:val="Normal"/>
    <w:rsid w:val="00BE491C"/>
    <w:pPr>
      <w:spacing w:before="100" w:beforeAutospacing="1" w:after="100" w:afterAutospacing="1"/>
    </w:pPr>
    <w:rPr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D843-5738-4791-90CD-F4E4055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Microsoft</Company>
  <LinksUpToDate>false</LinksUpToDate>
  <CharactersWithSpaces>2288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12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9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6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3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http://www.pajara.es/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karolin</dc:creator>
  <cp:lastModifiedBy>carmen</cp:lastModifiedBy>
  <cp:revision>4</cp:revision>
  <cp:lastPrinted>2023-01-23T08:37:00Z</cp:lastPrinted>
  <dcterms:created xsi:type="dcterms:W3CDTF">2023-01-31T12:45:00Z</dcterms:created>
  <dcterms:modified xsi:type="dcterms:W3CDTF">2023-01-31T12:46:00Z</dcterms:modified>
</cp:coreProperties>
</file>