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70" w:rsidRDefault="00463967" w:rsidP="003008A4">
      <w:pPr>
        <w:pStyle w:val="Normal0"/>
        <w:jc w:val="both"/>
        <w:rPr>
          <w:rStyle w:val="nfasis"/>
          <w:rFonts w:ascii="Bookman Old Style" w:hAnsi="Bookman Old Style" w:cs="Arial"/>
          <w:b/>
          <w:i w:val="0"/>
          <w:iCs w:val="0"/>
          <w:sz w:val="18"/>
          <w:szCs w:val="18"/>
          <w:u w:val="single"/>
        </w:rPr>
      </w:pPr>
      <w:r>
        <w:rPr>
          <w:rFonts w:ascii="Bookman Old Style" w:hAnsi="Bookman Old Style" w:cs="Arial"/>
          <w:b/>
          <w:noProof/>
          <w:sz w:val="18"/>
          <w:szCs w:val="18"/>
          <w:u w:val="single"/>
        </w:rPr>
        <w:pict>
          <v:shapetype id="_x0000_t202" coordsize="21600,21600" o:spt="202" path="m,l,21600r21600,l21600,xe">
            <v:stroke joinstyle="miter"/>
            <v:path gradientshapeok="t" o:connecttype="rect"/>
          </v:shapetype>
          <v:shape id="_x0000_s1026" type="#_x0000_t202" style="position:absolute;left:0;text-align:left;margin-left:135.2pt;margin-top:-5.15pt;width:191.7pt;height:31.7pt;z-index:251658240;mso-width-percent:400;mso-height-percent:200;mso-width-percent:400;mso-height-percent:200;mso-width-relative:margin;mso-height-relative:margin" strokecolor="#0075bd" strokeweight="1pt">
            <v:textbox style="mso-next-textbox:#_x0000_s1026;mso-fit-shape-to-text:t">
              <w:txbxContent>
                <w:p w:rsidR="003C4370" w:rsidRPr="003C4370" w:rsidRDefault="00830A56" w:rsidP="003C4370">
                  <w:pPr>
                    <w:jc w:val="center"/>
                    <w:rPr>
                      <w:rFonts w:ascii="Bookman Old Style" w:hAnsi="Bookman Old Style"/>
                      <w:lang w:val="es-ES_tradnl"/>
                    </w:rPr>
                  </w:pPr>
                  <w:r>
                    <w:rPr>
                      <w:rFonts w:ascii="Bookman Old Style" w:hAnsi="Bookman Old Style"/>
                      <w:lang w:val="es-ES_tradnl"/>
                    </w:rPr>
                    <w:t xml:space="preserve">ANEXO </w:t>
                  </w:r>
                  <w:r w:rsidR="00FA1C68">
                    <w:rPr>
                      <w:rFonts w:ascii="Bookman Old Style" w:hAnsi="Bookman Old Style"/>
                      <w:lang w:val="es-ES_tradnl"/>
                    </w:rPr>
                    <w:t>UD. CONVIVENCIA</w:t>
                  </w:r>
                </w:p>
                <w:p w:rsidR="003C4370" w:rsidRPr="003C4370" w:rsidRDefault="003C4370" w:rsidP="003C4370">
                  <w:pPr>
                    <w:jc w:val="center"/>
                    <w:rPr>
                      <w:rFonts w:ascii="Bookman Old Style" w:hAnsi="Bookman Old Style"/>
                      <w:b/>
                      <w:color w:val="0075BD"/>
                      <w:lang w:val="es-ES_tradnl"/>
                    </w:rPr>
                  </w:pPr>
                  <w:r w:rsidRPr="003C4370">
                    <w:rPr>
                      <w:rFonts w:ascii="Bookman Old Style" w:hAnsi="Bookman Old Style"/>
                      <w:b/>
                      <w:color w:val="0075BD"/>
                      <w:lang w:val="es-ES_tradnl"/>
                    </w:rPr>
                    <w:t>MOD. 100</w:t>
                  </w:r>
                  <w:r w:rsidR="005B6125">
                    <w:rPr>
                      <w:rFonts w:ascii="Bookman Old Style" w:hAnsi="Bookman Old Style"/>
                      <w:b/>
                      <w:color w:val="0075BD"/>
                      <w:lang w:val="es-ES_tradnl"/>
                    </w:rPr>
                    <w:t>-</w:t>
                  </w:r>
                  <w:r w:rsidR="009B0DD6">
                    <w:rPr>
                      <w:rFonts w:ascii="Bookman Old Style" w:hAnsi="Bookman Old Style"/>
                      <w:b/>
                      <w:color w:val="0075BD"/>
                      <w:lang w:val="es-ES_tradnl"/>
                    </w:rPr>
                    <w:t>EMPLEO SOCIAL.</w:t>
                  </w:r>
                </w:p>
              </w:txbxContent>
            </v:textbox>
          </v:shape>
        </w:pict>
      </w:r>
    </w:p>
    <w:p w:rsidR="003C4370" w:rsidRDefault="003C4370" w:rsidP="003008A4">
      <w:pPr>
        <w:pStyle w:val="Normal0"/>
        <w:jc w:val="both"/>
        <w:rPr>
          <w:rStyle w:val="nfasis"/>
          <w:rFonts w:ascii="Bookman Old Style" w:hAnsi="Bookman Old Style" w:cs="Arial"/>
          <w:b/>
          <w:i w:val="0"/>
          <w:iCs w:val="0"/>
          <w:sz w:val="18"/>
          <w:szCs w:val="18"/>
          <w:u w:val="single"/>
        </w:rPr>
      </w:pPr>
    </w:p>
    <w:p w:rsidR="003C4370" w:rsidRDefault="003C4370" w:rsidP="003008A4">
      <w:pPr>
        <w:pStyle w:val="Normal0"/>
        <w:jc w:val="both"/>
        <w:rPr>
          <w:rStyle w:val="nfasis"/>
          <w:rFonts w:ascii="Bookman Old Style" w:hAnsi="Bookman Old Style" w:cs="Arial"/>
          <w:b/>
          <w:i w:val="0"/>
          <w:iCs w:val="0"/>
          <w:sz w:val="18"/>
          <w:szCs w:val="18"/>
          <w:u w:val="single"/>
        </w:rPr>
      </w:pPr>
    </w:p>
    <w:p w:rsidR="003008A4" w:rsidRPr="00F56D4E" w:rsidRDefault="003008A4" w:rsidP="003008A4">
      <w:pPr>
        <w:pStyle w:val="Normal0"/>
        <w:jc w:val="both"/>
        <w:rPr>
          <w:rStyle w:val="nfasis"/>
          <w:rFonts w:ascii="Bookman Old Style" w:hAnsi="Bookman Old Style" w:cs="Arial"/>
          <w:i w:val="0"/>
          <w:iCs w:val="0"/>
          <w:sz w:val="18"/>
          <w:szCs w:val="18"/>
          <w:u w:val="single"/>
        </w:rPr>
      </w:pPr>
      <w:r w:rsidRPr="00F56D4E">
        <w:rPr>
          <w:rStyle w:val="nfasis"/>
          <w:rFonts w:ascii="Bookman Old Style" w:hAnsi="Bookman Old Style" w:cs="Arial"/>
          <w:b/>
          <w:i w:val="0"/>
          <w:iCs w:val="0"/>
          <w:sz w:val="18"/>
          <w:szCs w:val="18"/>
          <w:u w:val="single"/>
        </w:rPr>
        <w:t>Antes de rellenar el formulario lea la información sobre protección de datos personales que encontrará más abajo</w:t>
      </w:r>
      <w:r w:rsidRPr="00F56D4E">
        <w:rPr>
          <w:rStyle w:val="nfasis"/>
          <w:rFonts w:ascii="Bookman Old Style" w:hAnsi="Bookman Old Style" w:cs="Arial"/>
          <w:i w:val="0"/>
          <w:iCs w:val="0"/>
          <w:sz w:val="18"/>
          <w:szCs w:val="18"/>
          <w:u w:val="single"/>
        </w:rPr>
        <w:t>.</w:t>
      </w:r>
    </w:p>
    <w:p w:rsidR="003008A4" w:rsidRPr="00F56D4E" w:rsidRDefault="003008A4" w:rsidP="003008A4">
      <w:pPr>
        <w:pStyle w:val="Normal0"/>
        <w:rPr>
          <w:rStyle w:val="nfasis"/>
          <w:rFonts w:ascii="Bookman Old Style" w:hAnsi="Bookman Old Style" w:cs="Arial"/>
          <w:b/>
          <w:i w:val="0"/>
          <w:iCs w:val="0"/>
          <w:sz w:val="18"/>
          <w:szCs w:val="18"/>
        </w:rPr>
      </w:pPr>
    </w:p>
    <w:tbl>
      <w:tblPr>
        <w:tblW w:w="974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2583"/>
        <w:gridCol w:w="394"/>
        <w:gridCol w:w="2253"/>
        <w:gridCol w:w="769"/>
        <w:gridCol w:w="3747"/>
      </w:tblGrid>
      <w:tr w:rsidR="003008A4" w:rsidRPr="00F56D4E" w:rsidTr="00943D43">
        <w:trPr>
          <w:trHeight w:val="280"/>
        </w:trPr>
        <w:tc>
          <w:tcPr>
            <w:tcW w:w="9746" w:type="dxa"/>
            <w:gridSpan w:val="5"/>
            <w:tcBorders>
              <w:top w:val="single" w:sz="8" w:space="0" w:color="BFBFBF"/>
              <w:left w:val="single" w:sz="8" w:space="0" w:color="BFBFBF"/>
              <w:bottom w:val="single" w:sz="8" w:space="0" w:color="BFBFBF"/>
              <w:right w:val="single" w:sz="8" w:space="0" w:color="BFBFBF"/>
            </w:tcBorders>
            <w:shd w:val="clear" w:color="auto" w:fill="F2F2F2" w:themeFill="background1" w:themeFillShade="F2"/>
            <w:vAlign w:val="center"/>
          </w:tcPr>
          <w:p w:rsidR="003008A4" w:rsidRPr="00F56D4E" w:rsidRDefault="003008A4" w:rsidP="00E86809">
            <w:pPr>
              <w:pStyle w:val="Normal0"/>
              <w:rPr>
                <w:rFonts w:ascii="Bookman Old Style" w:hAnsi="Bookman Old Style" w:cs="Arial"/>
                <w:b/>
                <w:color w:val="0075BD"/>
                <w:sz w:val="18"/>
                <w:szCs w:val="18"/>
              </w:rPr>
            </w:pPr>
            <w:r w:rsidRPr="00F56D4E">
              <w:rPr>
                <w:rFonts w:ascii="Bookman Old Style" w:hAnsi="Bookman Old Style" w:cs="Arial"/>
                <w:b/>
                <w:color w:val="0075BD"/>
                <w:sz w:val="18"/>
                <w:szCs w:val="18"/>
              </w:rPr>
              <w:t xml:space="preserve">DATOS DEL </w:t>
            </w:r>
            <w:r w:rsidR="00E86809">
              <w:rPr>
                <w:rFonts w:ascii="Bookman Old Style" w:hAnsi="Bookman Old Style" w:cs="Arial"/>
                <w:b/>
                <w:color w:val="0075BD"/>
                <w:sz w:val="18"/>
                <w:szCs w:val="18"/>
              </w:rPr>
              <w:t>FIRMANTE</w:t>
            </w:r>
          </w:p>
        </w:tc>
      </w:tr>
      <w:tr w:rsidR="003008A4" w:rsidRPr="00F56D4E" w:rsidTr="00943D43">
        <w:trPr>
          <w:trHeight w:val="242"/>
        </w:trPr>
        <w:tc>
          <w:tcPr>
            <w:tcW w:w="5999" w:type="dxa"/>
            <w:gridSpan w:val="4"/>
            <w:tcBorders>
              <w:top w:val="single" w:sz="8" w:space="0" w:color="BFBFBF"/>
              <w:left w:val="single" w:sz="8" w:space="0" w:color="BFBFBF"/>
              <w:bottom w:val="single" w:sz="8" w:space="0" w:color="BFBFBF"/>
              <w:right w:val="single" w:sz="8" w:space="0" w:color="BFBFBF"/>
            </w:tcBorders>
          </w:tcPr>
          <w:p w:rsidR="003008A4" w:rsidRPr="00F56D4E" w:rsidRDefault="003008A4" w:rsidP="00E86809">
            <w:pPr>
              <w:pStyle w:val="Normal0"/>
              <w:rPr>
                <w:rFonts w:ascii="Bookman Old Style" w:hAnsi="Bookman Old Style" w:cs="Arial"/>
                <w:b/>
                <w:sz w:val="18"/>
                <w:szCs w:val="18"/>
              </w:rPr>
            </w:pPr>
            <w:r w:rsidRPr="00F56D4E">
              <w:rPr>
                <w:rFonts w:ascii="Bookman Old Style" w:hAnsi="Bookman Old Style" w:cs="Arial"/>
                <w:b/>
                <w:sz w:val="18"/>
                <w:szCs w:val="18"/>
              </w:rPr>
              <w:t>Nombre y Apellidos</w:t>
            </w:r>
          </w:p>
        </w:tc>
        <w:tc>
          <w:tcPr>
            <w:tcW w:w="3747"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NIF</w:t>
            </w:r>
          </w:p>
        </w:tc>
      </w:tr>
      <w:tr w:rsidR="003008A4" w:rsidRPr="00F56D4E" w:rsidTr="00943D43">
        <w:trPr>
          <w:trHeight w:val="241"/>
        </w:trPr>
        <w:tc>
          <w:tcPr>
            <w:tcW w:w="5999" w:type="dxa"/>
            <w:gridSpan w:val="4"/>
            <w:tcBorders>
              <w:top w:val="single" w:sz="8" w:space="0" w:color="BFBFBF"/>
              <w:left w:val="single" w:sz="8" w:space="0" w:color="BFBFBF"/>
              <w:bottom w:val="single" w:sz="8" w:space="0" w:color="BFBFBF"/>
              <w:right w:val="single" w:sz="8" w:space="0" w:color="BFBFBF"/>
            </w:tcBorders>
          </w:tcPr>
          <w:p w:rsidR="003008A4" w:rsidRPr="005A0EED" w:rsidRDefault="003008A4" w:rsidP="00736A63">
            <w:pPr>
              <w:pStyle w:val="Normal0"/>
              <w:rPr>
                <w:rFonts w:ascii="Bookman Old Style" w:hAnsi="Bookman Old Style" w:cs="Arial"/>
                <w:sz w:val="18"/>
                <w:szCs w:val="18"/>
              </w:rPr>
            </w:pPr>
          </w:p>
        </w:tc>
        <w:tc>
          <w:tcPr>
            <w:tcW w:w="3747" w:type="dxa"/>
            <w:tcBorders>
              <w:top w:val="single" w:sz="8" w:space="0" w:color="BFBFBF"/>
              <w:left w:val="single" w:sz="8" w:space="0" w:color="BFBFBF"/>
              <w:bottom w:val="single" w:sz="8" w:space="0" w:color="BFBFBF"/>
              <w:right w:val="single" w:sz="8" w:space="0" w:color="BFBFBF"/>
            </w:tcBorders>
          </w:tcPr>
          <w:p w:rsidR="003008A4" w:rsidRPr="005A0EED" w:rsidRDefault="003008A4" w:rsidP="00736A63">
            <w:pPr>
              <w:pStyle w:val="Normal0"/>
              <w:rPr>
                <w:rFonts w:ascii="Bookman Old Style" w:hAnsi="Bookman Old Style" w:cs="Arial"/>
                <w:sz w:val="18"/>
                <w:szCs w:val="18"/>
              </w:rPr>
            </w:pPr>
          </w:p>
        </w:tc>
      </w:tr>
      <w:tr w:rsidR="003008A4" w:rsidRPr="00F56D4E" w:rsidTr="00943D43">
        <w:trPr>
          <w:trHeight w:val="241"/>
        </w:trPr>
        <w:tc>
          <w:tcPr>
            <w:tcW w:w="9746" w:type="dxa"/>
            <w:gridSpan w:val="5"/>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Dirección</w:t>
            </w:r>
          </w:p>
        </w:tc>
      </w:tr>
      <w:tr w:rsidR="003008A4" w:rsidRPr="00F56D4E" w:rsidTr="00943D43">
        <w:trPr>
          <w:trHeight w:val="241"/>
        </w:trPr>
        <w:tc>
          <w:tcPr>
            <w:tcW w:w="9746" w:type="dxa"/>
            <w:gridSpan w:val="5"/>
            <w:tcBorders>
              <w:top w:val="single" w:sz="8" w:space="0" w:color="BFBFBF"/>
              <w:left w:val="single" w:sz="8" w:space="0" w:color="BFBFBF"/>
              <w:bottom w:val="single" w:sz="8" w:space="0" w:color="BFBFBF"/>
              <w:right w:val="single" w:sz="8" w:space="0" w:color="BFBFBF"/>
            </w:tcBorders>
          </w:tcPr>
          <w:p w:rsidR="003008A4" w:rsidRPr="005A0EED" w:rsidRDefault="003008A4" w:rsidP="00736A63">
            <w:pPr>
              <w:pStyle w:val="Normal0"/>
              <w:rPr>
                <w:rFonts w:ascii="Bookman Old Style" w:hAnsi="Bookman Old Style" w:cs="Arial"/>
                <w:sz w:val="18"/>
                <w:szCs w:val="18"/>
              </w:rPr>
            </w:pPr>
          </w:p>
        </w:tc>
      </w:tr>
      <w:tr w:rsidR="003008A4" w:rsidRPr="00F56D4E" w:rsidTr="00943D43">
        <w:trPr>
          <w:trHeight w:val="242"/>
        </w:trPr>
        <w:tc>
          <w:tcPr>
            <w:tcW w:w="2583"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Código Postal</w:t>
            </w:r>
          </w:p>
        </w:tc>
        <w:tc>
          <w:tcPr>
            <w:tcW w:w="3416" w:type="dxa"/>
            <w:gridSpan w:val="3"/>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Municipio</w:t>
            </w:r>
            <w:r w:rsidR="00943D43">
              <w:rPr>
                <w:rFonts w:ascii="Bookman Old Style" w:hAnsi="Bookman Old Style" w:cs="Arial"/>
                <w:b/>
                <w:sz w:val="18"/>
                <w:szCs w:val="18"/>
              </w:rPr>
              <w:t>/Localidad</w:t>
            </w:r>
          </w:p>
        </w:tc>
        <w:tc>
          <w:tcPr>
            <w:tcW w:w="3747"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Provincia</w:t>
            </w:r>
          </w:p>
        </w:tc>
      </w:tr>
      <w:tr w:rsidR="003008A4" w:rsidRPr="00F56D4E" w:rsidTr="00943D43">
        <w:trPr>
          <w:trHeight w:val="241"/>
        </w:trPr>
        <w:tc>
          <w:tcPr>
            <w:tcW w:w="2583"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c>
          <w:tcPr>
            <w:tcW w:w="3416" w:type="dxa"/>
            <w:gridSpan w:val="3"/>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c>
          <w:tcPr>
            <w:tcW w:w="3747"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r>
      <w:tr w:rsidR="00943D43" w:rsidRPr="00F56D4E" w:rsidTr="00943D43">
        <w:trPr>
          <w:trHeight w:val="242"/>
        </w:trPr>
        <w:tc>
          <w:tcPr>
            <w:tcW w:w="2583"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Teléfono</w:t>
            </w:r>
          </w:p>
        </w:tc>
        <w:tc>
          <w:tcPr>
            <w:tcW w:w="2647" w:type="dxa"/>
            <w:gridSpan w:val="2"/>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Móvil</w:t>
            </w:r>
          </w:p>
        </w:tc>
        <w:tc>
          <w:tcPr>
            <w:tcW w:w="769"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Fax</w:t>
            </w:r>
          </w:p>
        </w:tc>
        <w:tc>
          <w:tcPr>
            <w:tcW w:w="3747"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Correo electrónico</w:t>
            </w:r>
          </w:p>
        </w:tc>
      </w:tr>
      <w:tr w:rsidR="00943D43" w:rsidRPr="00F56D4E" w:rsidTr="00943D43">
        <w:trPr>
          <w:trHeight w:val="241"/>
        </w:trPr>
        <w:tc>
          <w:tcPr>
            <w:tcW w:w="2583"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c>
          <w:tcPr>
            <w:tcW w:w="2647" w:type="dxa"/>
            <w:gridSpan w:val="2"/>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c>
          <w:tcPr>
            <w:tcW w:w="769"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c>
          <w:tcPr>
            <w:tcW w:w="3747"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r>
      <w:tr w:rsidR="003008A4" w:rsidRPr="00F56D4E" w:rsidTr="00EF4B85">
        <w:trPr>
          <w:trHeight w:val="459"/>
        </w:trPr>
        <w:tc>
          <w:tcPr>
            <w:tcW w:w="9746" w:type="dxa"/>
            <w:gridSpan w:val="5"/>
            <w:tcBorders>
              <w:top w:val="single" w:sz="8" w:space="0" w:color="BFBFBF"/>
              <w:left w:val="single" w:sz="8" w:space="0" w:color="BFBFBF"/>
              <w:bottom w:val="single" w:sz="8" w:space="0" w:color="BFBFBF"/>
              <w:right w:val="single" w:sz="8" w:space="0" w:color="BFBFBF"/>
            </w:tcBorders>
            <w:shd w:val="clear" w:color="auto" w:fill="F2F2F2" w:themeFill="background1" w:themeFillShade="F2"/>
            <w:vAlign w:val="center"/>
          </w:tcPr>
          <w:p w:rsidR="003008A4" w:rsidRPr="00F56D4E" w:rsidRDefault="007B7ED1" w:rsidP="00736A63">
            <w:pPr>
              <w:pStyle w:val="Normal0"/>
              <w:rPr>
                <w:rFonts w:ascii="Bookman Old Style" w:hAnsi="Bookman Old Style" w:cs="Arial"/>
                <w:b/>
                <w:color w:val="0075BD"/>
                <w:sz w:val="18"/>
                <w:szCs w:val="18"/>
              </w:rPr>
            </w:pPr>
            <w:r w:rsidRPr="00F56D4E">
              <w:rPr>
                <w:rFonts w:ascii="Bookman Old Style" w:hAnsi="Bookman Old Style" w:cs="Arial"/>
                <w:b/>
                <w:color w:val="0075BD"/>
                <w:sz w:val="18"/>
                <w:szCs w:val="18"/>
              </w:rPr>
              <w:t>EXPONE</w:t>
            </w:r>
          </w:p>
        </w:tc>
      </w:tr>
      <w:tr w:rsidR="003008A4" w:rsidRPr="00F56D4E" w:rsidTr="00943D43">
        <w:trPr>
          <w:trHeight w:val="2775"/>
        </w:trPr>
        <w:tc>
          <w:tcPr>
            <w:tcW w:w="9746" w:type="dxa"/>
            <w:gridSpan w:val="5"/>
            <w:tcBorders>
              <w:top w:val="single" w:sz="8" w:space="0" w:color="BFBFBF"/>
              <w:left w:val="single" w:sz="8" w:space="0" w:color="BFBFBF"/>
              <w:right w:val="single" w:sz="8" w:space="0" w:color="BFBFBF"/>
            </w:tcBorders>
          </w:tcPr>
          <w:p w:rsidR="00830A56" w:rsidRDefault="00992A07" w:rsidP="00830A56">
            <w:pPr>
              <w:jc w:val="both"/>
              <w:rPr>
                <w:rFonts w:ascii="Bookman Old Style" w:hAnsi="Bookman Old Style"/>
                <w:sz w:val="18"/>
                <w:szCs w:val="18"/>
              </w:rPr>
            </w:pPr>
            <w:r>
              <w:rPr>
                <w:rFonts w:ascii="Bookman Old Style" w:hAnsi="Bookman Old Style"/>
                <w:sz w:val="18"/>
                <w:szCs w:val="18"/>
              </w:rPr>
              <w:t>Que actualmente formo parte de la unidad familiar</w:t>
            </w:r>
            <w:r w:rsidR="00226A44">
              <w:rPr>
                <w:rFonts w:ascii="Bookman Old Style" w:hAnsi="Bookman Old Style"/>
                <w:sz w:val="18"/>
                <w:szCs w:val="18"/>
              </w:rPr>
              <w:t>/de convivencia</w:t>
            </w:r>
            <w:r>
              <w:rPr>
                <w:rFonts w:ascii="Bookman Old Style" w:hAnsi="Bookman Old Style"/>
                <w:sz w:val="18"/>
                <w:szCs w:val="18"/>
              </w:rPr>
              <w:t xml:space="preserve"> con don/doña ________________________________________________________, con DNI/NIE ___________________________, quien </w:t>
            </w:r>
            <w:r w:rsidR="007E5B2D" w:rsidRPr="00EF4B85">
              <w:rPr>
                <w:rFonts w:ascii="Bookman Old Style" w:hAnsi="Bookman Old Style"/>
                <w:sz w:val="18"/>
                <w:szCs w:val="18"/>
              </w:rPr>
              <w:t>desea formar parte del proceso selectivo para la propuesta de contratación del ayuntamiento de Pájara al Servicio Canario de empleo, al amparo de la resolución de 21 de octubre de 2019, de la Directora del Servicio Canario de empleo, por la que se ordena la publicación del Acuerdo – Marco de Colaboración entre el Servicio Canario de Empleo y la Federación Canaria de Municipios para el desarrollo de tareas de utilidad y de reinserción social en el marco del Programa Extraordinario de Empleo Social para el período 2019-2020 (BOC nº 206, de 24 de octubre de 2019</w:t>
            </w:r>
            <w:r w:rsidR="00830A56">
              <w:rPr>
                <w:rFonts w:ascii="Bookman Old Style" w:hAnsi="Bookman Old Style"/>
                <w:sz w:val="18"/>
                <w:szCs w:val="18"/>
              </w:rPr>
              <w:t>.</w:t>
            </w:r>
          </w:p>
          <w:p w:rsidR="00830A56" w:rsidRDefault="00830A56" w:rsidP="00830A56">
            <w:pPr>
              <w:jc w:val="both"/>
              <w:rPr>
                <w:rFonts w:ascii="Bookman Old Style" w:hAnsi="Bookman Old Style"/>
                <w:sz w:val="18"/>
                <w:szCs w:val="18"/>
              </w:rPr>
            </w:pPr>
          </w:p>
          <w:p w:rsidR="00992A07" w:rsidRPr="007E5B2D" w:rsidRDefault="00992A07" w:rsidP="00830A56">
            <w:pPr>
              <w:jc w:val="both"/>
              <w:rPr>
                <w:rFonts w:ascii="Bookman Old Style" w:hAnsi="Bookman Old Style"/>
                <w:sz w:val="18"/>
                <w:szCs w:val="18"/>
              </w:rPr>
            </w:pPr>
            <w:r>
              <w:rPr>
                <w:rFonts w:ascii="Bookman Old Style" w:hAnsi="Bookman Old Style"/>
                <w:sz w:val="18"/>
                <w:szCs w:val="18"/>
              </w:rPr>
              <w:t xml:space="preserve">Que para dar cumplimiento a la solicitud </w:t>
            </w:r>
            <w:r w:rsidR="001F0AFC">
              <w:rPr>
                <w:rFonts w:ascii="Bookman Old Style" w:hAnsi="Bookman Old Style"/>
                <w:sz w:val="18"/>
                <w:szCs w:val="18"/>
              </w:rPr>
              <w:t xml:space="preserve">de participación en el proceso selectivo regido por las </w:t>
            </w:r>
            <w:r w:rsidRPr="00EF4B85">
              <w:rPr>
                <w:rFonts w:ascii="Bookman Old Style" w:hAnsi="Bookman Old Style"/>
                <w:sz w:val="18"/>
                <w:szCs w:val="18"/>
              </w:rPr>
              <w:t>“BASES DE LOS REQUISITOS DE LOS ASPIRANTES Y CRITERIOS DE SELECCIÓN DEL AYUNTAMIENTO DE PÁJARA PARA EL DESARROLLO DE TAREAS DE UTILIDAD Y DE REINSERCIÓN SOCIAL EN EL MARCO DEL PROGRAMA EXTRAORDINARIO DE EMPLEO SOCIAL DE PÁJARA 2019-2020, PARA FORMAR PARTE DE LAS PROPUESTAS DE CONTRATACIÓN</w:t>
            </w:r>
            <w:r>
              <w:rPr>
                <w:rFonts w:ascii="Bookman Old Style" w:hAnsi="Bookman Old Style"/>
                <w:sz w:val="18"/>
                <w:szCs w:val="18"/>
              </w:rPr>
              <w:t xml:space="preserve"> AL SERVICIO CANARIO DE EMPLEO”, </w:t>
            </w:r>
            <w:r w:rsidR="00D94731">
              <w:rPr>
                <w:rFonts w:ascii="Bookman Old Style" w:hAnsi="Bookman Old Style"/>
                <w:sz w:val="18"/>
                <w:szCs w:val="18"/>
              </w:rPr>
              <w:t>se hace necesario presentar justificantes de todos los ingresos de la unidad familiar (Certificados de ingresos, nóminas , pensiones o desempleo) o en su caso declaración jurada de no percibir ingresos.</w:t>
            </w:r>
          </w:p>
          <w:p w:rsidR="00EF4B85" w:rsidRPr="007E5B2D" w:rsidRDefault="00EF4B85" w:rsidP="007E5B2D">
            <w:pPr>
              <w:rPr>
                <w:rFonts w:ascii="Bookman Old Style" w:hAnsi="Bookman Old Style"/>
                <w:sz w:val="18"/>
                <w:szCs w:val="18"/>
              </w:rPr>
            </w:pPr>
          </w:p>
        </w:tc>
      </w:tr>
      <w:tr w:rsidR="003008A4" w:rsidRPr="00F56D4E" w:rsidTr="00943D43">
        <w:trPr>
          <w:trHeight w:val="432"/>
        </w:trPr>
        <w:tc>
          <w:tcPr>
            <w:tcW w:w="9746" w:type="dxa"/>
            <w:gridSpan w:val="5"/>
            <w:tcBorders>
              <w:top w:val="single" w:sz="8" w:space="0" w:color="BFBFBF"/>
              <w:left w:val="single" w:sz="8" w:space="0" w:color="BFBFBF"/>
              <w:bottom w:val="single" w:sz="8" w:space="0" w:color="BFBFBF"/>
              <w:right w:val="single" w:sz="8" w:space="0" w:color="BFBFBF"/>
            </w:tcBorders>
            <w:shd w:val="clear" w:color="auto" w:fill="F2F2F2" w:themeFill="background1" w:themeFillShade="F2"/>
            <w:vAlign w:val="center"/>
          </w:tcPr>
          <w:p w:rsidR="003008A4" w:rsidRPr="00F56D4E" w:rsidRDefault="00992A07" w:rsidP="00736A63">
            <w:pPr>
              <w:pStyle w:val="Normal0"/>
              <w:rPr>
                <w:rFonts w:ascii="Bookman Old Style" w:hAnsi="Bookman Old Style" w:cs="Arial"/>
                <w:b/>
                <w:color w:val="0075BD"/>
                <w:sz w:val="18"/>
                <w:szCs w:val="18"/>
              </w:rPr>
            </w:pPr>
            <w:r>
              <w:rPr>
                <w:rFonts w:ascii="Bookman Old Style" w:hAnsi="Bookman Old Style" w:cs="Arial"/>
                <w:b/>
                <w:color w:val="0075BD"/>
                <w:sz w:val="18"/>
                <w:szCs w:val="18"/>
              </w:rPr>
              <w:t>AUTORIZO</w:t>
            </w:r>
          </w:p>
        </w:tc>
      </w:tr>
      <w:tr w:rsidR="003008A4" w:rsidRPr="00F56D4E" w:rsidTr="00943D43">
        <w:trPr>
          <w:trHeight w:val="704"/>
        </w:trPr>
        <w:tc>
          <w:tcPr>
            <w:tcW w:w="9746" w:type="dxa"/>
            <w:gridSpan w:val="5"/>
            <w:tcBorders>
              <w:top w:val="single" w:sz="8" w:space="0" w:color="BFBFBF"/>
              <w:left w:val="single" w:sz="8" w:space="0" w:color="BFBFBF"/>
              <w:right w:val="single" w:sz="8" w:space="0" w:color="BFBFBF"/>
            </w:tcBorders>
          </w:tcPr>
          <w:p w:rsidR="003008A4" w:rsidRPr="00EF4B85" w:rsidRDefault="00282A13" w:rsidP="00EF4B85">
            <w:pPr>
              <w:jc w:val="both"/>
              <w:rPr>
                <w:rFonts w:ascii="Bookman Old Style" w:hAnsi="Bookman Old Style"/>
                <w:sz w:val="16"/>
                <w:szCs w:val="16"/>
              </w:rPr>
            </w:pPr>
            <w:r>
              <w:rPr>
                <w:rFonts w:ascii="Bookman Old Style" w:hAnsi="Bookman Old Style"/>
                <w:sz w:val="18"/>
                <w:szCs w:val="18"/>
              </w:rPr>
              <w:t>Al Ayuntamiento de Pájara a recabar datos míos obrantes en esta Administración, así como a solicitar y obtener de otras Administraciones Públicas otros datos personales que sean necesarios para dar cumplimiento a lo solicitado por don/doña ____________________________________________________________, con DNI _____________________________.</w:t>
            </w:r>
          </w:p>
        </w:tc>
      </w:tr>
      <w:tr w:rsidR="00D94731" w:rsidRPr="00F56D4E" w:rsidTr="0097040E">
        <w:trPr>
          <w:trHeight w:val="241"/>
        </w:trPr>
        <w:tc>
          <w:tcPr>
            <w:tcW w:w="2977" w:type="dxa"/>
            <w:gridSpan w:val="2"/>
            <w:tcBorders>
              <w:top w:val="single" w:sz="6" w:space="0" w:color="808080"/>
              <w:left w:val="single" w:sz="8" w:space="0" w:color="BFBFBF"/>
              <w:right w:val="single" w:sz="8" w:space="0" w:color="BFBFBF"/>
            </w:tcBorders>
            <w:shd w:val="clear" w:color="auto" w:fill="F2F2F2" w:themeFill="background1" w:themeFillShade="F2"/>
            <w:vAlign w:val="center"/>
          </w:tcPr>
          <w:p w:rsidR="00D94731" w:rsidRPr="00F56D4E" w:rsidRDefault="00D94731" w:rsidP="00D94731">
            <w:pPr>
              <w:pStyle w:val="Normal0"/>
              <w:jc w:val="center"/>
              <w:rPr>
                <w:rFonts w:ascii="Bookman Old Style" w:hAnsi="Bookman Old Style" w:cs="Arial"/>
                <w:b/>
                <w:color w:val="0075BD"/>
                <w:sz w:val="18"/>
                <w:szCs w:val="18"/>
              </w:rPr>
            </w:pPr>
            <w:r>
              <w:rPr>
                <w:rFonts w:ascii="Bookman Old Style" w:hAnsi="Bookman Old Style" w:cs="Arial"/>
                <w:b/>
                <w:color w:val="0075BD"/>
                <w:sz w:val="18"/>
                <w:szCs w:val="18"/>
              </w:rPr>
              <w:t>DECLARACIÓN JURADA</w:t>
            </w:r>
          </w:p>
        </w:tc>
        <w:tc>
          <w:tcPr>
            <w:tcW w:w="6769" w:type="dxa"/>
            <w:gridSpan w:val="3"/>
            <w:vMerge w:val="restart"/>
            <w:tcBorders>
              <w:top w:val="single" w:sz="6" w:space="0" w:color="808080"/>
              <w:left w:val="single" w:sz="8" w:space="0" w:color="BFBFBF"/>
              <w:right w:val="single" w:sz="8" w:space="0" w:color="BFBFBF"/>
            </w:tcBorders>
            <w:shd w:val="clear" w:color="auto" w:fill="FFFFFF" w:themeFill="background1"/>
            <w:vAlign w:val="center"/>
          </w:tcPr>
          <w:p w:rsidR="00D94731" w:rsidRPr="00B47D50" w:rsidRDefault="00CC5A9F" w:rsidP="0017393E">
            <w:pPr>
              <w:pStyle w:val="Normal0"/>
              <w:jc w:val="both"/>
              <w:rPr>
                <w:rFonts w:ascii="Bookman Old Style" w:hAnsi="Bookman Old Style" w:cs="Arial"/>
                <w:sz w:val="18"/>
                <w:szCs w:val="18"/>
                <w:lang w:val="es-ES_tradnl"/>
              </w:rPr>
            </w:pPr>
            <w:r>
              <w:rPr>
                <w:rFonts w:ascii="Bookman Old Style" w:hAnsi="Bookman Old Style" w:cs="Arial"/>
                <w:sz w:val="18"/>
                <w:szCs w:val="18"/>
                <w:lang w:val="es-ES_tradnl"/>
              </w:rPr>
              <w:t xml:space="preserve"> </w:t>
            </w:r>
            <w:r w:rsidR="00463967" w:rsidRPr="007E5B2D">
              <w:rPr>
                <w:rFonts w:ascii="Bookman Old Style" w:hAnsi="Bookman Old Style"/>
                <w:sz w:val="18"/>
                <w:szCs w:val="18"/>
              </w:rPr>
              <w:fldChar w:fldCharType="begin">
                <w:ffData>
                  <w:name w:val=""/>
                  <w:enabled/>
                  <w:calcOnExit w:val="0"/>
                  <w:checkBox>
                    <w:sizeAuto/>
                    <w:default w:val="0"/>
                    <w:checked w:val="0"/>
                  </w:checkBox>
                </w:ffData>
              </w:fldChar>
            </w:r>
            <w:r w:rsidR="00226A44" w:rsidRPr="007E5B2D">
              <w:rPr>
                <w:rFonts w:ascii="Bookman Old Style" w:hAnsi="Bookman Old Style"/>
                <w:sz w:val="18"/>
                <w:szCs w:val="18"/>
              </w:rPr>
              <w:instrText xml:space="preserve"> FORMCHECKBOX </w:instrText>
            </w:r>
            <w:r w:rsidR="00463967" w:rsidRPr="007E5B2D">
              <w:rPr>
                <w:rFonts w:ascii="Bookman Old Style" w:hAnsi="Bookman Old Style"/>
                <w:sz w:val="18"/>
                <w:szCs w:val="18"/>
              </w:rPr>
            </w:r>
            <w:r w:rsidR="00463967" w:rsidRPr="007E5B2D">
              <w:rPr>
                <w:rFonts w:ascii="Bookman Old Style" w:hAnsi="Bookman Old Style"/>
                <w:sz w:val="18"/>
                <w:szCs w:val="18"/>
              </w:rPr>
              <w:fldChar w:fldCharType="end"/>
            </w:r>
            <w:r w:rsidR="00226A44">
              <w:rPr>
                <w:rFonts w:ascii="Bookman Old Style" w:hAnsi="Bookman Old Style"/>
                <w:sz w:val="18"/>
                <w:szCs w:val="18"/>
              </w:rPr>
              <w:t xml:space="preserve"> </w:t>
            </w:r>
            <w:r>
              <w:rPr>
                <w:rFonts w:ascii="Bookman Old Style" w:hAnsi="Bookman Old Style" w:cs="Arial"/>
                <w:sz w:val="18"/>
                <w:szCs w:val="18"/>
                <w:lang w:val="es-ES_tradnl"/>
              </w:rPr>
              <w:t>Declaro bajo mi responsabilidad que a</w:t>
            </w:r>
            <w:r w:rsidR="00D94731">
              <w:rPr>
                <w:rFonts w:ascii="Bookman Old Style" w:hAnsi="Bookman Old Style" w:cs="Arial"/>
                <w:sz w:val="18"/>
                <w:szCs w:val="18"/>
                <w:lang w:val="es-ES_tradnl"/>
              </w:rPr>
              <w:t>ctualmente no percibo ningún tipo de ingreso</w:t>
            </w:r>
            <w:r>
              <w:rPr>
                <w:rFonts w:ascii="Bookman Old Style" w:hAnsi="Bookman Old Style" w:cs="Arial"/>
                <w:sz w:val="18"/>
                <w:szCs w:val="18"/>
                <w:lang w:val="es-ES_tradnl"/>
              </w:rPr>
              <w:t>, ni ayuda de ninguna Administración o ente público</w:t>
            </w:r>
            <w:r w:rsidR="00D94731">
              <w:rPr>
                <w:rFonts w:ascii="Bookman Old Style" w:hAnsi="Bookman Old Style" w:cs="Arial"/>
                <w:sz w:val="18"/>
                <w:szCs w:val="18"/>
                <w:lang w:val="es-ES_tradnl"/>
              </w:rPr>
              <w:t>.</w:t>
            </w:r>
          </w:p>
        </w:tc>
      </w:tr>
      <w:tr w:rsidR="00D94731" w:rsidRPr="00F56D4E" w:rsidTr="0097040E">
        <w:trPr>
          <w:trHeight w:val="241"/>
        </w:trPr>
        <w:tc>
          <w:tcPr>
            <w:tcW w:w="2977" w:type="dxa"/>
            <w:gridSpan w:val="2"/>
            <w:tcBorders>
              <w:top w:val="single" w:sz="6" w:space="0" w:color="808080"/>
              <w:left w:val="single" w:sz="8" w:space="0" w:color="BFBFBF"/>
              <w:right w:val="single" w:sz="8" w:space="0" w:color="BFBFBF"/>
            </w:tcBorders>
            <w:shd w:val="clear" w:color="auto" w:fill="F2F2F2" w:themeFill="background1" w:themeFillShade="F2"/>
            <w:vAlign w:val="center"/>
          </w:tcPr>
          <w:p w:rsidR="00D94731" w:rsidRPr="00F56D4E" w:rsidRDefault="00D94731" w:rsidP="00D94731">
            <w:pPr>
              <w:pStyle w:val="Normal0"/>
              <w:jc w:val="center"/>
              <w:rPr>
                <w:rFonts w:ascii="Bookman Old Style" w:hAnsi="Bookman Old Style" w:cs="Arial"/>
                <w:b/>
                <w:color w:val="0075BD"/>
                <w:sz w:val="18"/>
                <w:szCs w:val="18"/>
              </w:rPr>
            </w:pPr>
            <w:r>
              <w:rPr>
                <w:rFonts w:ascii="Bookman Old Style" w:hAnsi="Bookman Old Style" w:cs="Arial"/>
                <w:b/>
                <w:color w:val="0075BD"/>
                <w:sz w:val="18"/>
                <w:szCs w:val="18"/>
              </w:rPr>
              <w:t>(Sólo si procede)</w:t>
            </w:r>
          </w:p>
        </w:tc>
        <w:tc>
          <w:tcPr>
            <w:tcW w:w="6769" w:type="dxa"/>
            <w:gridSpan w:val="3"/>
            <w:vMerge/>
            <w:tcBorders>
              <w:left w:val="single" w:sz="8" w:space="0" w:color="BFBFBF"/>
              <w:bottom w:val="single" w:sz="8" w:space="0" w:color="BFBFBF"/>
              <w:right w:val="single" w:sz="8" w:space="0" w:color="BFBFBF"/>
            </w:tcBorders>
            <w:shd w:val="clear" w:color="auto" w:fill="FFFFFF" w:themeFill="background1"/>
            <w:vAlign w:val="center"/>
          </w:tcPr>
          <w:p w:rsidR="00D94731" w:rsidRPr="00B47D50" w:rsidRDefault="00D94731" w:rsidP="00765BBD">
            <w:pPr>
              <w:pStyle w:val="Normal0"/>
              <w:jc w:val="center"/>
              <w:rPr>
                <w:rFonts w:ascii="Bookman Old Style" w:hAnsi="Bookman Old Style" w:cs="Arial"/>
                <w:sz w:val="18"/>
                <w:szCs w:val="18"/>
                <w:lang w:val="es-ES_tradnl"/>
              </w:rPr>
            </w:pPr>
          </w:p>
        </w:tc>
      </w:tr>
      <w:tr w:rsidR="00D94731" w:rsidRPr="00F56D4E" w:rsidTr="00765BBD">
        <w:trPr>
          <w:trHeight w:val="241"/>
        </w:trPr>
        <w:tc>
          <w:tcPr>
            <w:tcW w:w="2977" w:type="dxa"/>
            <w:gridSpan w:val="2"/>
            <w:vMerge w:val="restart"/>
            <w:tcBorders>
              <w:top w:val="single" w:sz="6" w:space="0" w:color="808080"/>
              <w:left w:val="single" w:sz="8" w:space="0" w:color="BFBFBF"/>
              <w:right w:val="single" w:sz="8" w:space="0" w:color="BFBFBF"/>
            </w:tcBorders>
            <w:shd w:val="clear" w:color="auto" w:fill="F2F2F2" w:themeFill="background1" w:themeFillShade="F2"/>
            <w:vAlign w:val="center"/>
          </w:tcPr>
          <w:p w:rsidR="00D94731" w:rsidRPr="00F56D4E" w:rsidRDefault="00D94731" w:rsidP="00765BBD">
            <w:pPr>
              <w:pStyle w:val="Normal0"/>
              <w:jc w:val="center"/>
              <w:rPr>
                <w:rFonts w:ascii="Bookman Old Style" w:hAnsi="Bookman Old Style" w:cs="Arial"/>
                <w:b/>
                <w:color w:val="0075BD"/>
                <w:sz w:val="18"/>
                <w:szCs w:val="18"/>
              </w:rPr>
            </w:pPr>
            <w:r w:rsidRPr="00F56D4E">
              <w:rPr>
                <w:rFonts w:ascii="Bookman Old Style" w:hAnsi="Bookman Old Style" w:cs="Arial"/>
                <w:b/>
                <w:color w:val="0075BD"/>
                <w:sz w:val="18"/>
                <w:szCs w:val="18"/>
              </w:rPr>
              <w:t>FECHA Y FIRMA</w:t>
            </w:r>
          </w:p>
        </w:tc>
        <w:tc>
          <w:tcPr>
            <w:tcW w:w="6769" w:type="dxa"/>
            <w:gridSpan w:val="3"/>
            <w:tcBorders>
              <w:top w:val="single" w:sz="6" w:space="0" w:color="808080"/>
              <w:left w:val="single" w:sz="8" w:space="0" w:color="BFBFBF"/>
              <w:bottom w:val="single" w:sz="8" w:space="0" w:color="BFBFBF"/>
              <w:right w:val="single" w:sz="8" w:space="0" w:color="BFBFBF"/>
            </w:tcBorders>
            <w:shd w:val="clear" w:color="auto" w:fill="FFFFFF" w:themeFill="background1"/>
            <w:vAlign w:val="center"/>
          </w:tcPr>
          <w:p w:rsidR="00D94731" w:rsidRPr="00B47D50" w:rsidRDefault="00D94731" w:rsidP="00765BBD">
            <w:pPr>
              <w:pStyle w:val="Normal0"/>
              <w:jc w:val="center"/>
              <w:rPr>
                <w:rFonts w:ascii="Bookman Old Style" w:hAnsi="Bookman Old Style" w:cs="Arial"/>
                <w:sz w:val="18"/>
                <w:szCs w:val="18"/>
              </w:rPr>
            </w:pPr>
            <w:r w:rsidRPr="00B47D50">
              <w:rPr>
                <w:rFonts w:ascii="Bookman Old Style" w:hAnsi="Bookman Old Style" w:cs="Arial"/>
                <w:sz w:val="18"/>
                <w:szCs w:val="18"/>
                <w:lang w:val="es-ES_tradnl"/>
              </w:rPr>
              <w:t>En Pájara, a</w:t>
            </w:r>
          </w:p>
        </w:tc>
      </w:tr>
      <w:tr w:rsidR="00D94731" w:rsidRPr="00F56D4E" w:rsidTr="00765BBD">
        <w:trPr>
          <w:trHeight w:val="1024"/>
        </w:trPr>
        <w:tc>
          <w:tcPr>
            <w:tcW w:w="2977" w:type="dxa"/>
            <w:gridSpan w:val="2"/>
            <w:vMerge/>
            <w:tcBorders>
              <w:left w:val="single" w:sz="8" w:space="0" w:color="BFBFBF"/>
              <w:right w:val="single" w:sz="8" w:space="0" w:color="BFBFBF"/>
            </w:tcBorders>
          </w:tcPr>
          <w:p w:rsidR="00D94731" w:rsidRPr="00F56D4E" w:rsidRDefault="00D94731" w:rsidP="00736A63">
            <w:pPr>
              <w:pStyle w:val="Normal0"/>
              <w:jc w:val="center"/>
              <w:rPr>
                <w:rFonts w:ascii="Bookman Old Style" w:hAnsi="Bookman Old Style"/>
                <w:iCs/>
                <w:sz w:val="18"/>
                <w:szCs w:val="18"/>
              </w:rPr>
            </w:pPr>
          </w:p>
        </w:tc>
        <w:tc>
          <w:tcPr>
            <w:tcW w:w="6769" w:type="dxa"/>
            <w:gridSpan w:val="3"/>
            <w:tcBorders>
              <w:top w:val="single" w:sz="8" w:space="0" w:color="BFBFBF"/>
              <w:left w:val="single" w:sz="8" w:space="0" w:color="BFBFBF"/>
              <w:right w:val="single" w:sz="8" w:space="0" w:color="BFBFBF"/>
            </w:tcBorders>
          </w:tcPr>
          <w:p w:rsidR="00D94731" w:rsidRPr="00F56D4E" w:rsidRDefault="00D94731" w:rsidP="00736A63">
            <w:pPr>
              <w:pStyle w:val="Normal0"/>
              <w:jc w:val="center"/>
              <w:rPr>
                <w:rFonts w:ascii="Bookman Old Style" w:hAnsi="Bookman Old Style"/>
                <w:iCs/>
                <w:sz w:val="18"/>
                <w:szCs w:val="18"/>
              </w:rPr>
            </w:pPr>
          </w:p>
          <w:p w:rsidR="00D94731" w:rsidRPr="00F56D4E" w:rsidRDefault="00D94731" w:rsidP="00736A63">
            <w:pPr>
              <w:pStyle w:val="Normal0"/>
              <w:jc w:val="center"/>
              <w:rPr>
                <w:rFonts w:ascii="Bookman Old Style" w:hAnsi="Bookman Old Style"/>
                <w:sz w:val="18"/>
                <w:szCs w:val="18"/>
              </w:rPr>
            </w:pPr>
          </w:p>
        </w:tc>
      </w:tr>
      <w:tr w:rsidR="00D94731" w:rsidRPr="00F56D4E" w:rsidTr="00943D43">
        <w:trPr>
          <w:trHeight w:val="241"/>
        </w:trPr>
        <w:tc>
          <w:tcPr>
            <w:tcW w:w="9746" w:type="dxa"/>
            <w:gridSpan w:val="5"/>
            <w:tcBorders>
              <w:top w:val="single" w:sz="8" w:space="0" w:color="BFBFBF"/>
              <w:left w:val="single" w:sz="8" w:space="0" w:color="BFBFBF"/>
              <w:bottom w:val="single" w:sz="8" w:space="0" w:color="BFBFBF"/>
              <w:right w:val="single" w:sz="8" w:space="0" w:color="BFBFBF"/>
            </w:tcBorders>
            <w:shd w:val="clear" w:color="auto" w:fill="F2F2F2"/>
            <w:vAlign w:val="center"/>
          </w:tcPr>
          <w:p w:rsidR="00D94731" w:rsidRPr="00F56D4E" w:rsidRDefault="00D94731" w:rsidP="00736A63">
            <w:pPr>
              <w:pStyle w:val="Normal0"/>
              <w:rPr>
                <w:rFonts w:ascii="Bookman Old Style" w:hAnsi="Bookman Old Style" w:cs="Arial"/>
                <w:b/>
                <w:color w:val="0075BD"/>
                <w:sz w:val="18"/>
                <w:szCs w:val="18"/>
              </w:rPr>
            </w:pPr>
            <w:bookmarkStart w:id="0" w:name="_GoBack"/>
            <w:bookmarkEnd w:id="0"/>
            <w:r w:rsidRPr="00F56D4E">
              <w:rPr>
                <w:rFonts w:ascii="Bookman Old Style" w:hAnsi="Bookman Old Style" w:cs="Arial"/>
                <w:b/>
                <w:color w:val="0075BD"/>
                <w:sz w:val="18"/>
                <w:szCs w:val="18"/>
              </w:rPr>
              <w:t>AVISO LEGAL</w:t>
            </w:r>
          </w:p>
        </w:tc>
      </w:tr>
      <w:tr w:rsidR="00D94731" w:rsidRPr="00F56D4E" w:rsidTr="00765BBD">
        <w:trPr>
          <w:trHeight w:val="401"/>
        </w:trPr>
        <w:tc>
          <w:tcPr>
            <w:tcW w:w="2977" w:type="dxa"/>
            <w:gridSpan w:val="2"/>
            <w:tcBorders>
              <w:top w:val="single" w:sz="8" w:space="0" w:color="BFBFBF"/>
              <w:left w:val="single" w:sz="8" w:space="0" w:color="BFBFBF"/>
              <w:bottom w:val="single" w:sz="8" w:space="0" w:color="BFBFBF"/>
              <w:right w:val="single" w:sz="8" w:space="0" w:color="BFBFBF"/>
            </w:tcBorders>
          </w:tcPr>
          <w:p w:rsidR="00D94731" w:rsidRPr="00F56D4E" w:rsidRDefault="00D94731" w:rsidP="00736A63">
            <w:pPr>
              <w:pStyle w:val="Textonotapie"/>
              <w:jc w:val="both"/>
              <w:rPr>
                <w:rFonts w:ascii="Bookman Old Style" w:hAnsi="Bookman Old Style"/>
                <w:b/>
                <w:i/>
                <w:iCs/>
                <w:sz w:val="18"/>
                <w:szCs w:val="18"/>
              </w:rPr>
            </w:pPr>
            <w:r w:rsidRPr="00F56D4E">
              <w:rPr>
                <w:rFonts w:ascii="Bookman Old Style" w:hAnsi="Bookman Old Style"/>
                <w:b/>
                <w:sz w:val="18"/>
                <w:szCs w:val="18"/>
              </w:rPr>
              <w:t>RESPONSABLE DEL TRATAMIENTO</w:t>
            </w:r>
          </w:p>
        </w:tc>
        <w:tc>
          <w:tcPr>
            <w:tcW w:w="6769" w:type="dxa"/>
            <w:gridSpan w:val="3"/>
            <w:tcBorders>
              <w:top w:val="single" w:sz="8" w:space="0" w:color="BFBFBF"/>
              <w:left w:val="single" w:sz="8" w:space="0" w:color="BFBFBF"/>
              <w:bottom w:val="single" w:sz="8" w:space="0" w:color="BFBFBF"/>
              <w:right w:val="single" w:sz="8" w:space="0" w:color="BFBFBF"/>
            </w:tcBorders>
          </w:tcPr>
          <w:p w:rsidR="00D94731" w:rsidRPr="00F56D4E" w:rsidRDefault="00D94731" w:rsidP="00F56D4E">
            <w:pPr>
              <w:pStyle w:val="Textonotapie"/>
              <w:jc w:val="both"/>
              <w:rPr>
                <w:rFonts w:ascii="Bookman Old Style" w:hAnsi="Bookman Old Style"/>
                <w:iCs/>
                <w:sz w:val="18"/>
                <w:szCs w:val="18"/>
              </w:rPr>
            </w:pPr>
            <w:r w:rsidRPr="00F56D4E">
              <w:rPr>
                <w:rFonts w:ascii="Bookman Old Style" w:hAnsi="Bookman Old Style"/>
                <w:iCs/>
                <w:sz w:val="18"/>
                <w:szCs w:val="18"/>
              </w:rPr>
              <w:t xml:space="preserve">AYUNTAMIENTO DE PÁJARA, Calle Ntra. Señora de Regla, 3; 35628- Pájara (Las Palmas)    Tf.: 928161704;  </w:t>
            </w:r>
          </w:p>
        </w:tc>
      </w:tr>
      <w:tr w:rsidR="00D94731" w:rsidRPr="00F56D4E" w:rsidTr="00765BBD">
        <w:trPr>
          <w:trHeight w:val="397"/>
        </w:trPr>
        <w:tc>
          <w:tcPr>
            <w:tcW w:w="2977" w:type="dxa"/>
            <w:gridSpan w:val="2"/>
            <w:tcBorders>
              <w:top w:val="single" w:sz="8" w:space="0" w:color="BFBFBF"/>
              <w:left w:val="single" w:sz="8" w:space="0" w:color="BFBFBF"/>
              <w:bottom w:val="single" w:sz="8" w:space="0" w:color="BFBFBF"/>
              <w:right w:val="single" w:sz="8" w:space="0" w:color="BFBFBF"/>
            </w:tcBorders>
          </w:tcPr>
          <w:p w:rsidR="00D94731" w:rsidRPr="00F56D4E" w:rsidRDefault="00D94731" w:rsidP="00736A63">
            <w:pPr>
              <w:pStyle w:val="Textonotapie"/>
              <w:jc w:val="both"/>
              <w:rPr>
                <w:rFonts w:ascii="Bookman Old Style" w:hAnsi="Bookman Old Style"/>
                <w:b/>
                <w:i/>
                <w:iCs/>
                <w:sz w:val="18"/>
                <w:szCs w:val="18"/>
              </w:rPr>
            </w:pPr>
            <w:r w:rsidRPr="00F56D4E">
              <w:rPr>
                <w:rFonts w:ascii="Bookman Old Style" w:hAnsi="Bookman Old Style"/>
                <w:b/>
                <w:sz w:val="18"/>
                <w:szCs w:val="18"/>
              </w:rPr>
              <w:t>DELEGADA DE PROTECCIÓN DE DATOS</w:t>
            </w:r>
          </w:p>
        </w:tc>
        <w:tc>
          <w:tcPr>
            <w:tcW w:w="6769" w:type="dxa"/>
            <w:gridSpan w:val="3"/>
            <w:tcBorders>
              <w:top w:val="single" w:sz="8" w:space="0" w:color="BFBFBF"/>
              <w:left w:val="single" w:sz="8" w:space="0" w:color="BFBFBF"/>
              <w:bottom w:val="single" w:sz="8" w:space="0" w:color="BFBFBF"/>
              <w:right w:val="single" w:sz="8" w:space="0" w:color="BFBFBF"/>
            </w:tcBorders>
          </w:tcPr>
          <w:p w:rsidR="00D94731" w:rsidRPr="00F56D4E" w:rsidRDefault="00D94731" w:rsidP="00F56D4E">
            <w:pPr>
              <w:pStyle w:val="Textonotapie"/>
              <w:jc w:val="both"/>
              <w:rPr>
                <w:rFonts w:ascii="Bookman Old Style" w:hAnsi="Bookman Old Style"/>
                <w:iCs/>
                <w:sz w:val="18"/>
                <w:szCs w:val="18"/>
              </w:rPr>
            </w:pPr>
            <w:r w:rsidRPr="00F56D4E">
              <w:rPr>
                <w:rFonts w:ascii="Bookman Old Style" w:hAnsi="Bookman Old Style"/>
                <w:iCs/>
                <w:sz w:val="18"/>
                <w:szCs w:val="18"/>
              </w:rPr>
              <w:t>dpd@pajara.es</w:t>
            </w:r>
          </w:p>
        </w:tc>
      </w:tr>
      <w:tr w:rsidR="00D94731" w:rsidRPr="00F56D4E" w:rsidTr="00765BBD">
        <w:trPr>
          <w:trHeight w:val="397"/>
        </w:trPr>
        <w:tc>
          <w:tcPr>
            <w:tcW w:w="2977" w:type="dxa"/>
            <w:gridSpan w:val="2"/>
            <w:tcBorders>
              <w:top w:val="single" w:sz="8" w:space="0" w:color="BFBFBF"/>
              <w:left w:val="single" w:sz="8" w:space="0" w:color="BFBFBF"/>
              <w:bottom w:val="single" w:sz="8" w:space="0" w:color="BFBFBF"/>
              <w:right w:val="single" w:sz="8" w:space="0" w:color="BFBFBF"/>
            </w:tcBorders>
          </w:tcPr>
          <w:p w:rsidR="00D94731" w:rsidRPr="00F56D4E" w:rsidRDefault="00D94731" w:rsidP="00736A63">
            <w:pPr>
              <w:pStyle w:val="Textonotapie"/>
              <w:jc w:val="both"/>
              <w:rPr>
                <w:rFonts w:ascii="Bookman Old Style" w:hAnsi="Bookman Old Style"/>
                <w:b/>
                <w:i/>
                <w:iCs/>
                <w:sz w:val="18"/>
                <w:szCs w:val="18"/>
              </w:rPr>
            </w:pPr>
            <w:r w:rsidRPr="00F56D4E">
              <w:rPr>
                <w:rFonts w:ascii="Bookman Old Style" w:hAnsi="Bookman Old Style"/>
                <w:b/>
                <w:sz w:val="18"/>
                <w:szCs w:val="18"/>
              </w:rPr>
              <w:t>FINES DEL TRATAMIENTO</w:t>
            </w:r>
          </w:p>
        </w:tc>
        <w:tc>
          <w:tcPr>
            <w:tcW w:w="6769" w:type="dxa"/>
            <w:gridSpan w:val="3"/>
            <w:tcBorders>
              <w:top w:val="single" w:sz="8" w:space="0" w:color="BFBFBF"/>
              <w:left w:val="single" w:sz="8" w:space="0" w:color="BFBFBF"/>
              <w:bottom w:val="single" w:sz="8" w:space="0" w:color="BFBFBF"/>
              <w:right w:val="single" w:sz="8" w:space="0" w:color="BFBFBF"/>
            </w:tcBorders>
          </w:tcPr>
          <w:p w:rsidR="00D94731" w:rsidRPr="00F56D4E" w:rsidRDefault="00D94731" w:rsidP="00F56D4E">
            <w:pPr>
              <w:pStyle w:val="Textonotapie"/>
              <w:jc w:val="both"/>
              <w:rPr>
                <w:rFonts w:ascii="Bookman Old Style" w:hAnsi="Bookman Old Style"/>
                <w:iCs/>
                <w:sz w:val="18"/>
                <w:szCs w:val="18"/>
              </w:rPr>
            </w:pPr>
            <w:r w:rsidRPr="00F56D4E">
              <w:rPr>
                <w:rFonts w:ascii="Bookman Old Style" w:hAnsi="Bookman Old Style"/>
                <w:iCs/>
                <w:sz w:val="18"/>
                <w:szCs w:val="18"/>
              </w:rPr>
              <w:t>Gestión del registro de entrada y salida de documentos del Ayuntamiento en los términos previstos en el artículo 16 de la Ley 39/2015, de 1 de octubre, del Procedimiento Administrativo Común de las Administraciones Públicas.</w:t>
            </w:r>
          </w:p>
        </w:tc>
      </w:tr>
      <w:tr w:rsidR="00D94731" w:rsidRPr="00F56D4E" w:rsidTr="00765BBD">
        <w:trPr>
          <w:trHeight w:val="397"/>
        </w:trPr>
        <w:tc>
          <w:tcPr>
            <w:tcW w:w="2977" w:type="dxa"/>
            <w:gridSpan w:val="2"/>
            <w:tcBorders>
              <w:top w:val="single" w:sz="8" w:space="0" w:color="BFBFBF"/>
              <w:left w:val="single" w:sz="8" w:space="0" w:color="BFBFBF"/>
              <w:bottom w:val="single" w:sz="8" w:space="0" w:color="BFBFBF"/>
              <w:right w:val="single" w:sz="8" w:space="0" w:color="BFBFBF"/>
            </w:tcBorders>
          </w:tcPr>
          <w:p w:rsidR="00D94731" w:rsidRPr="00F56D4E" w:rsidRDefault="00D94731" w:rsidP="00736A63">
            <w:pPr>
              <w:pStyle w:val="Textonotapie"/>
              <w:jc w:val="both"/>
              <w:rPr>
                <w:rFonts w:ascii="Bookman Old Style" w:hAnsi="Bookman Old Style"/>
                <w:b/>
                <w:i/>
                <w:iCs/>
                <w:sz w:val="18"/>
                <w:szCs w:val="18"/>
              </w:rPr>
            </w:pPr>
            <w:r w:rsidRPr="00F56D4E">
              <w:rPr>
                <w:rFonts w:ascii="Bookman Old Style" w:hAnsi="Bookman Old Style"/>
                <w:b/>
                <w:sz w:val="18"/>
                <w:szCs w:val="18"/>
              </w:rPr>
              <w:t>BASE JURÍDICA</w:t>
            </w:r>
          </w:p>
        </w:tc>
        <w:tc>
          <w:tcPr>
            <w:tcW w:w="6769" w:type="dxa"/>
            <w:gridSpan w:val="3"/>
            <w:tcBorders>
              <w:top w:val="single" w:sz="8" w:space="0" w:color="BFBFBF"/>
              <w:left w:val="single" w:sz="8" w:space="0" w:color="BFBFBF"/>
              <w:bottom w:val="single" w:sz="8" w:space="0" w:color="BFBFBF"/>
              <w:right w:val="single" w:sz="8" w:space="0" w:color="BFBFBF"/>
            </w:tcBorders>
          </w:tcPr>
          <w:p w:rsidR="00D94731" w:rsidRPr="00F56D4E" w:rsidRDefault="00D94731" w:rsidP="00F56D4E">
            <w:pPr>
              <w:pStyle w:val="Textonotapie"/>
              <w:jc w:val="both"/>
              <w:rPr>
                <w:rFonts w:ascii="Bookman Old Style" w:hAnsi="Bookman Old Style"/>
                <w:iCs/>
                <w:sz w:val="18"/>
                <w:szCs w:val="18"/>
              </w:rPr>
            </w:pPr>
            <w:r w:rsidRPr="00F56D4E">
              <w:rPr>
                <w:rFonts w:ascii="Bookman Old Style" w:hAnsi="Bookman Old Style"/>
                <w:iCs/>
                <w:sz w:val="18"/>
                <w:szCs w:val="18"/>
              </w:rPr>
              <w:t>RGPD: 6.1 c) Tratamiento necesario para el cumplimiento de una obligación legal aplicable al responsable del tratamiento.</w:t>
            </w:r>
          </w:p>
          <w:p w:rsidR="00D94731" w:rsidRPr="00F56D4E" w:rsidRDefault="00D94731" w:rsidP="00F56D4E">
            <w:pPr>
              <w:pStyle w:val="Textonotapie"/>
              <w:jc w:val="both"/>
              <w:rPr>
                <w:rFonts w:ascii="Bookman Old Style" w:hAnsi="Bookman Old Style"/>
                <w:iCs/>
                <w:sz w:val="18"/>
                <w:szCs w:val="18"/>
              </w:rPr>
            </w:pPr>
            <w:r w:rsidRPr="00F56D4E">
              <w:rPr>
                <w:rFonts w:ascii="Bookman Old Style" w:hAnsi="Bookman Old Style"/>
                <w:iCs/>
                <w:sz w:val="18"/>
                <w:szCs w:val="18"/>
              </w:rPr>
              <w:lastRenderedPageBreak/>
              <w:t>Ley 39/2015, de 1 de octubre, del Procedimiento Administrativo Común de las Administraciones Públicas.</w:t>
            </w:r>
          </w:p>
        </w:tc>
      </w:tr>
      <w:tr w:rsidR="00D94731" w:rsidRPr="00F56D4E" w:rsidTr="00765BBD">
        <w:trPr>
          <w:trHeight w:val="397"/>
        </w:trPr>
        <w:tc>
          <w:tcPr>
            <w:tcW w:w="2977" w:type="dxa"/>
            <w:gridSpan w:val="2"/>
            <w:tcBorders>
              <w:top w:val="single" w:sz="8" w:space="0" w:color="BFBFBF"/>
              <w:left w:val="single" w:sz="8" w:space="0" w:color="BFBFBF"/>
              <w:bottom w:val="single" w:sz="8" w:space="0" w:color="BFBFBF"/>
              <w:right w:val="single" w:sz="8" w:space="0" w:color="BFBFBF"/>
            </w:tcBorders>
          </w:tcPr>
          <w:p w:rsidR="00D94731" w:rsidRPr="00F56D4E" w:rsidRDefault="00D94731" w:rsidP="00F56D4E">
            <w:pPr>
              <w:pStyle w:val="Textonotapie"/>
              <w:jc w:val="both"/>
              <w:rPr>
                <w:rFonts w:ascii="Bookman Old Style" w:hAnsi="Bookman Old Style"/>
                <w:b/>
                <w:i/>
                <w:iCs/>
                <w:sz w:val="18"/>
                <w:szCs w:val="18"/>
              </w:rPr>
            </w:pPr>
            <w:r w:rsidRPr="00F56D4E">
              <w:rPr>
                <w:rFonts w:ascii="Bookman Old Style" w:hAnsi="Bookman Old Style"/>
                <w:b/>
                <w:sz w:val="18"/>
                <w:szCs w:val="18"/>
              </w:rPr>
              <w:lastRenderedPageBreak/>
              <w:t>DESTINATARIOS</w:t>
            </w:r>
          </w:p>
        </w:tc>
        <w:tc>
          <w:tcPr>
            <w:tcW w:w="6769" w:type="dxa"/>
            <w:gridSpan w:val="3"/>
            <w:tcBorders>
              <w:top w:val="single" w:sz="8" w:space="0" w:color="BFBFBF"/>
              <w:left w:val="single" w:sz="8" w:space="0" w:color="BFBFBF"/>
              <w:bottom w:val="single" w:sz="8" w:space="0" w:color="BFBFBF"/>
              <w:right w:val="single" w:sz="8" w:space="0" w:color="BFBFBF"/>
            </w:tcBorders>
          </w:tcPr>
          <w:p w:rsidR="00D94731" w:rsidRPr="00F56D4E" w:rsidRDefault="00D94731" w:rsidP="00F56D4E">
            <w:pPr>
              <w:pStyle w:val="Textoindependiente"/>
              <w:jc w:val="both"/>
              <w:rPr>
                <w:b w:val="0"/>
                <w:sz w:val="18"/>
                <w:szCs w:val="18"/>
                <w:lang w:val="es-ES"/>
              </w:rPr>
            </w:pPr>
            <w:r w:rsidRPr="00F56D4E">
              <w:rPr>
                <w:b w:val="0"/>
                <w:sz w:val="18"/>
                <w:szCs w:val="18"/>
                <w:lang w:val="es-ES" w:eastAsia="ca-ES"/>
              </w:rPr>
              <w:t>Órganos administrativos a los que se dirija la solicitud de acuerdo con el art. 16 de la Ley 39/2015.</w:t>
            </w:r>
          </w:p>
        </w:tc>
      </w:tr>
      <w:tr w:rsidR="00D94731" w:rsidRPr="00F56D4E" w:rsidTr="00765BBD">
        <w:trPr>
          <w:trHeight w:val="397"/>
        </w:trPr>
        <w:tc>
          <w:tcPr>
            <w:tcW w:w="2977" w:type="dxa"/>
            <w:gridSpan w:val="2"/>
            <w:tcBorders>
              <w:top w:val="single" w:sz="8" w:space="0" w:color="BFBFBF"/>
              <w:left w:val="single" w:sz="8" w:space="0" w:color="BFBFBF"/>
              <w:bottom w:val="single" w:sz="8" w:space="0" w:color="BFBFBF"/>
              <w:right w:val="single" w:sz="8" w:space="0" w:color="BFBFBF"/>
            </w:tcBorders>
          </w:tcPr>
          <w:p w:rsidR="00D94731" w:rsidRPr="00F56D4E" w:rsidRDefault="00D94731" w:rsidP="00F56D4E">
            <w:pPr>
              <w:pStyle w:val="Textonotapie"/>
              <w:jc w:val="both"/>
              <w:rPr>
                <w:rFonts w:ascii="Bookman Old Style" w:hAnsi="Bookman Old Style"/>
                <w:b/>
                <w:i/>
                <w:iCs/>
                <w:sz w:val="18"/>
                <w:szCs w:val="18"/>
              </w:rPr>
            </w:pPr>
            <w:r w:rsidRPr="00F56D4E">
              <w:rPr>
                <w:rFonts w:ascii="Bookman Old Style" w:hAnsi="Bookman Old Style"/>
                <w:b/>
                <w:sz w:val="18"/>
                <w:szCs w:val="18"/>
              </w:rPr>
              <w:t>PERIODO DE CONSERVACÍÓN</w:t>
            </w:r>
          </w:p>
        </w:tc>
        <w:tc>
          <w:tcPr>
            <w:tcW w:w="6769" w:type="dxa"/>
            <w:gridSpan w:val="3"/>
            <w:tcBorders>
              <w:top w:val="single" w:sz="8" w:space="0" w:color="BFBFBF"/>
              <w:left w:val="single" w:sz="8" w:space="0" w:color="BFBFBF"/>
              <w:bottom w:val="single" w:sz="8" w:space="0" w:color="BFBFBF"/>
              <w:right w:val="single" w:sz="8" w:space="0" w:color="BFBFBF"/>
            </w:tcBorders>
          </w:tcPr>
          <w:p w:rsidR="00D94731" w:rsidRPr="00F56D4E" w:rsidRDefault="00D94731" w:rsidP="00F56D4E">
            <w:pPr>
              <w:pStyle w:val="Textonotapie"/>
              <w:jc w:val="both"/>
              <w:rPr>
                <w:rFonts w:ascii="Bookman Old Style" w:hAnsi="Bookman Old Style"/>
                <w:iCs/>
                <w:sz w:val="18"/>
                <w:szCs w:val="18"/>
              </w:rPr>
            </w:pPr>
            <w:r w:rsidRPr="00F56D4E">
              <w:rPr>
                <w:rFonts w:ascii="Bookman Old Style" w:hAnsi="Bookman Old Style"/>
                <w:iCs/>
                <w:sz w:val="18"/>
                <w:szCs w:val="18"/>
              </w:rPr>
              <w:t>Se conservaran durante el tiempo necesario para cumplir con la finalidad para la que se recabaron y para determinar las posibles responsabilidades que se pudieran derivar de dicha finalidad. Además, será de aplicación la normativa relativa archivos y documentación.</w:t>
            </w:r>
          </w:p>
        </w:tc>
      </w:tr>
      <w:tr w:rsidR="00D94731" w:rsidRPr="00F56D4E" w:rsidTr="00765BBD">
        <w:trPr>
          <w:trHeight w:val="397"/>
        </w:trPr>
        <w:tc>
          <w:tcPr>
            <w:tcW w:w="2977" w:type="dxa"/>
            <w:gridSpan w:val="2"/>
            <w:tcBorders>
              <w:top w:val="single" w:sz="8" w:space="0" w:color="BFBFBF"/>
              <w:left w:val="single" w:sz="8" w:space="0" w:color="BFBFBF"/>
              <w:bottom w:val="single" w:sz="8" w:space="0" w:color="BFBFBF"/>
              <w:right w:val="single" w:sz="8" w:space="0" w:color="BFBFBF"/>
            </w:tcBorders>
          </w:tcPr>
          <w:p w:rsidR="00D94731" w:rsidRPr="00F56D4E" w:rsidRDefault="00D94731" w:rsidP="00F56D4E">
            <w:pPr>
              <w:pStyle w:val="Textonotapie"/>
              <w:jc w:val="both"/>
              <w:rPr>
                <w:rFonts w:ascii="Bookman Old Style" w:hAnsi="Bookman Old Style"/>
                <w:b/>
                <w:i/>
                <w:iCs/>
                <w:sz w:val="18"/>
                <w:szCs w:val="18"/>
              </w:rPr>
            </w:pPr>
            <w:r w:rsidRPr="00F56D4E">
              <w:rPr>
                <w:rFonts w:ascii="Bookman Old Style" w:hAnsi="Bookman Old Style"/>
                <w:b/>
                <w:sz w:val="18"/>
                <w:szCs w:val="18"/>
              </w:rPr>
              <w:t>DERECHOS DE LAS PERSONAS</w:t>
            </w:r>
          </w:p>
        </w:tc>
        <w:tc>
          <w:tcPr>
            <w:tcW w:w="6769" w:type="dxa"/>
            <w:gridSpan w:val="3"/>
            <w:tcBorders>
              <w:top w:val="single" w:sz="8" w:space="0" w:color="BFBFBF"/>
              <w:left w:val="single" w:sz="8" w:space="0" w:color="BFBFBF"/>
              <w:bottom w:val="single" w:sz="8" w:space="0" w:color="BFBFBF"/>
              <w:right w:val="single" w:sz="8" w:space="0" w:color="BFBFBF"/>
            </w:tcBorders>
          </w:tcPr>
          <w:p w:rsidR="00D94731" w:rsidRPr="00F56D4E" w:rsidRDefault="00D94731" w:rsidP="00F56D4E">
            <w:pPr>
              <w:pStyle w:val="Textonotapie"/>
              <w:jc w:val="both"/>
              <w:rPr>
                <w:rFonts w:ascii="Bookman Old Style" w:hAnsi="Bookman Old Style"/>
                <w:iCs/>
                <w:sz w:val="18"/>
                <w:szCs w:val="18"/>
              </w:rPr>
            </w:pPr>
            <w:r w:rsidRPr="00F56D4E">
              <w:rPr>
                <w:rFonts w:ascii="Bookman Old Style" w:hAnsi="Bookman Old Style"/>
                <w:iCs/>
                <w:sz w:val="18"/>
                <w:szCs w:val="18"/>
              </w:rPr>
              <w:t xml:space="preserve">Las personas tienen derecho a acceder a sus datos personales, a solicitar la rectificación de los datos inexactos o, en su caso, solicitar su supresión; a oponerse al tratamiento en determinadas circunstancias por motivos relacionados con su situación particular y a la limitación del tratamiento en determinadas circunstancias. </w:t>
            </w:r>
          </w:p>
          <w:p w:rsidR="00D94731" w:rsidRPr="00F56D4E" w:rsidRDefault="00D94731" w:rsidP="00F56D4E">
            <w:pPr>
              <w:pStyle w:val="Textonotapie"/>
              <w:jc w:val="both"/>
              <w:rPr>
                <w:rFonts w:ascii="Bookman Old Style" w:hAnsi="Bookman Old Style"/>
                <w:iCs/>
                <w:sz w:val="18"/>
                <w:szCs w:val="18"/>
              </w:rPr>
            </w:pPr>
            <w:r w:rsidRPr="00F56D4E">
              <w:rPr>
                <w:rFonts w:ascii="Bookman Old Style" w:hAnsi="Bookman Old Style"/>
                <w:iCs/>
                <w:sz w:val="18"/>
                <w:szCs w:val="18"/>
              </w:rPr>
              <w:t xml:space="preserve">Para ejercer sus derechos deberá enviar su solicitud  ante el Ayuntamiento de Pájara, Calle Ntra. Señora de Regla, 3; 35628- Pájara (Las Palmas) o en el correo electrónico </w:t>
            </w:r>
            <w:hyperlink r:id="rId7" w:history="1">
              <w:r w:rsidRPr="00F56D4E">
                <w:rPr>
                  <w:rStyle w:val="Hipervnculo"/>
                  <w:rFonts w:ascii="Bookman Old Style" w:hAnsi="Bookman Old Style"/>
                  <w:iCs/>
                  <w:sz w:val="18"/>
                  <w:szCs w:val="18"/>
                </w:rPr>
                <w:t>dpd@pajara.es</w:t>
              </w:r>
            </w:hyperlink>
            <w:r w:rsidRPr="00F56D4E">
              <w:rPr>
                <w:rFonts w:ascii="Bookman Old Style" w:hAnsi="Bookman Old Style"/>
                <w:iCs/>
                <w:sz w:val="18"/>
                <w:szCs w:val="18"/>
              </w:rPr>
              <w:t xml:space="preserve">  </w:t>
            </w:r>
          </w:p>
        </w:tc>
      </w:tr>
      <w:tr w:rsidR="00D94731" w:rsidRPr="00F56D4E" w:rsidTr="00765BBD">
        <w:trPr>
          <w:trHeight w:val="397"/>
        </w:trPr>
        <w:tc>
          <w:tcPr>
            <w:tcW w:w="2977" w:type="dxa"/>
            <w:gridSpan w:val="2"/>
            <w:tcBorders>
              <w:top w:val="single" w:sz="8" w:space="0" w:color="BFBFBF"/>
              <w:left w:val="single" w:sz="8" w:space="0" w:color="BFBFBF"/>
              <w:bottom w:val="single" w:sz="8" w:space="0" w:color="BFBFBF"/>
              <w:right w:val="single" w:sz="8" w:space="0" w:color="BFBFBF"/>
            </w:tcBorders>
          </w:tcPr>
          <w:p w:rsidR="00D94731" w:rsidRPr="00F56D4E" w:rsidRDefault="00D94731" w:rsidP="00F56D4E">
            <w:pPr>
              <w:pStyle w:val="Textonotapie"/>
              <w:jc w:val="both"/>
              <w:rPr>
                <w:rFonts w:ascii="Bookman Old Style" w:hAnsi="Bookman Old Style"/>
                <w:b/>
                <w:i/>
                <w:iCs/>
                <w:sz w:val="18"/>
                <w:szCs w:val="18"/>
              </w:rPr>
            </w:pPr>
            <w:r w:rsidRPr="00F56D4E">
              <w:rPr>
                <w:rFonts w:ascii="Bookman Old Style" w:hAnsi="Bookman Old Style"/>
                <w:b/>
                <w:sz w:val="18"/>
                <w:szCs w:val="18"/>
              </w:rPr>
              <w:t>RECLAMACIÓN ANTE LA AEPD</w:t>
            </w:r>
          </w:p>
        </w:tc>
        <w:tc>
          <w:tcPr>
            <w:tcW w:w="6769" w:type="dxa"/>
            <w:gridSpan w:val="3"/>
            <w:tcBorders>
              <w:top w:val="single" w:sz="8" w:space="0" w:color="BFBFBF"/>
              <w:left w:val="single" w:sz="8" w:space="0" w:color="BFBFBF"/>
              <w:bottom w:val="single" w:sz="8" w:space="0" w:color="BFBFBF"/>
              <w:right w:val="single" w:sz="8" w:space="0" w:color="BFBFBF"/>
            </w:tcBorders>
          </w:tcPr>
          <w:p w:rsidR="00D94731" w:rsidRPr="00F56D4E" w:rsidRDefault="00D94731" w:rsidP="00F56D4E">
            <w:pPr>
              <w:pStyle w:val="Textonotapie"/>
              <w:jc w:val="both"/>
              <w:rPr>
                <w:rFonts w:ascii="Bookman Old Style" w:hAnsi="Bookman Old Style"/>
                <w:iCs/>
                <w:sz w:val="18"/>
                <w:szCs w:val="18"/>
                <w:u w:val="single"/>
              </w:rPr>
            </w:pPr>
            <w:r w:rsidRPr="00F56D4E">
              <w:rPr>
                <w:rFonts w:ascii="Bookman Old Style" w:hAnsi="Bookman Old Style"/>
                <w:sz w:val="18"/>
                <w:szCs w:val="18"/>
              </w:rPr>
              <w:t xml:space="preserve">Las personas tienen derecho a  presentar una reclamación ante la AEPD en  </w:t>
            </w:r>
            <w:hyperlink r:id="rId8" w:history="1">
              <w:r w:rsidRPr="00F56D4E">
                <w:rPr>
                  <w:rStyle w:val="Hipervnculo"/>
                  <w:rFonts w:ascii="Bookman Old Style" w:hAnsi="Bookman Old Style"/>
                  <w:sz w:val="18"/>
                  <w:szCs w:val="18"/>
                </w:rPr>
                <w:t>https://sedeagpd.gob.es</w:t>
              </w:r>
            </w:hyperlink>
          </w:p>
        </w:tc>
      </w:tr>
    </w:tbl>
    <w:p w:rsidR="00F86409" w:rsidRPr="00F56D4E" w:rsidRDefault="00F86409" w:rsidP="00CC0327">
      <w:pPr>
        <w:rPr>
          <w:rFonts w:ascii="Bookman Old Style" w:hAnsi="Bookman Old Style" w:cs="Bookman Old Style"/>
          <w:sz w:val="18"/>
          <w:szCs w:val="18"/>
        </w:rPr>
      </w:pPr>
    </w:p>
    <w:sectPr w:rsidR="00F86409" w:rsidRPr="00F56D4E" w:rsidSect="00DE5286">
      <w:headerReference w:type="default" r:id="rId9"/>
      <w:footerReference w:type="default" r:id="rId10"/>
      <w:pgSz w:w="11906" w:h="16838" w:code="9"/>
      <w:pgMar w:top="2552" w:right="1134" w:bottom="851" w:left="1134" w:header="709" w:footer="3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68C" w:rsidRDefault="00C6568C" w:rsidP="00715382">
      <w:r>
        <w:separator/>
      </w:r>
    </w:p>
  </w:endnote>
  <w:endnote w:type="continuationSeparator" w:id="1">
    <w:p w:rsidR="00C6568C" w:rsidRDefault="00C6568C" w:rsidP="0071538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3E" w:rsidRPr="00F56D4E" w:rsidRDefault="00321E3E" w:rsidP="00321E3E">
    <w:pPr>
      <w:pStyle w:val="NormalWeb"/>
      <w:spacing w:line="240" w:lineRule="auto"/>
      <w:ind w:left="-24" w:right="3" w:firstLine="24"/>
      <w:jc w:val="center"/>
      <w:rPr>
        <w:rFonts w:ascii="Bookman Old Style" w:hAnsi="Bookman Old Style"/>
        <w:b/>
        <w:sz w:val="18"/>
        <w:szCs w:val="18"/>
      </w:rPr>
    </w:pPr>
    <w:r w:rsidRPr="00F56D4E">
      <w:rPr>
        <w:rFonts w:ascii="Bookman Old Style" w:hAnsi="Bookman Old Style"/>
        <w:b/>
        <w:sz w:val="18"/>
        <w:szCs w:val="18"/>
      </w:rPr>
      <w:t>SR. ALCALDE-PRESIDENTE DEL AYUNTAMIENTO DE PAJARA</w:t>
    </w:r>
  </w:p>
  <w:p w:rsidR="003008A4" w:rsidRDefault="003008A4" w:rsidP="003008A4">
    <w:pPr>
      <w:pStyle w:val="Piedepgina"/>
      <w:ind w:left="993"/>
    </w:pPr>
    <w:r>
      <w:rPr>
        <w:noProof/>
        <w:lang w:eastAsia="es-ES"/>
      </w:rPr>
      <w:drawing>
        <wp:anchor distT="0" distB="0" distL="114300" distR="114300" simplePos="0" relativeHeight="251661312" behindDoc="1" locked="0" layoutInCell="1" allowOverlap="1">
          <wp:simplePos x="0" y="0"/>
          <wp:positionH relativeFrom="column">
            <wp:posOffset>-701040</wp:posOffset>
          </wp:positionH>
          <wp:positionV relativeFrom="paragraph">
            <wp:posOffset>80010</wp:posOffset>
          </wp:positionV>
          <wp:extent cx="7534275" cy="301625"/>
          <wp:effectExtent l="19050" t="0" r="9525" b="0"/>
          <wp:wrapTight wrapText="bothSides">
            <wp:wrapPolygon edited="0">
              <wp:start x="-55" y="0"/>
              <wp:lineTo x="-55" y="20463"/>
              <wp:lineTo x="21627" y="20463"/>
              <wp:lineTo x="21627" y="0"/>
              <wp:lineTo x="-55"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34275" cy="3016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68C" w:rsidRDefault="00C6568C" w:rsidP="00715382">
      <w:r>
        <w:separator/>
      </w:r>
    </w:p>
  </w:footnote>
  <w:footnote w:type="continuationSeparator" w:id="1">
    <w:p w:rsidR="00C6568C" w:rsidRDefault="00C6568C" w:rsidP="00715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26" w:rsidRDefault="00511DC3" w:rsidP="00F25823">
    <w:pPr>
      <w:pStyle w:val="Encabezado"/>
      <w:ind w:left="0"/>
      <w:rPr>
        <w:rFonts w:cs="Times New Roman"/>
      </w:rPr>
    </w:pPr>
    <w:r>
      <w:rPr>
        <w:rFonts w:ascii="Times New Roman" w:hAnsi="Times New Roman" w:cs="Times New Roman"/>
        <w:noProof/>
        <w:sz w:val="24"/>
        <w:szCs w:val="24"/>
        <w:lang w:eastAsia="es-ES"/>
      </w:rPr>
      <w:drawing>
        <wp:anchor distT="0" distB="0" distL="114300" distR="114300" simplePos="0" relativeHeight="251660288" behindDoc="1" locked="0" layoutInCell="1" allowOverlap="1">
          <wp:simplePos x="0" y="0"/>
          <wp:positionH relativeFrom="column">
            <wp:posOffset>-724894</wp:posOffset>
          </wp:positionH>
          <wp:positionV relativeFrom="paragraph">
            <wp:posOffset>-450215</wp:posOffset>
          </wp:positionV>
          <wp:extent cx="7550592" cy="1407381"/>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50592" cy="1407381"/>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9"/>
  <w:hyphenationZone w:val="425"/>
  <w:clickAndTypeStyle w:val="Encabezado"/>
  <w:drawingGridHorizontalSpacing w:val="110"/>
  <w:displayHorizontalDrawingGridEvery w:val="2"/>
  <w:displayVerticalDrawingGridEvery w:val="2"/>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BE116E"/>
    <w:rsid w:val="00067DB5"/>
    <w:rsid w:val="000913CC"/>
    <w:rsid w:val="000B117B"/>
    <w:rsid w:val="000B48F0"/>
    <w:rsid w:val="000B51C3"/>
    <w:rsid w:val="000C1E9D"/>
    <w:rsid w:val="000D7C3A"/>
    <w:rsid w:val="0012469F"/>
    <w:rsid w:val="00161ED8"/>
    <w:rsid w:val="0017393E"/>
    <w:rsid w:val="001815A0"/>
    <w:rsid w:val="00195A33"/>
    <w:rsid w:val="00197564"/>
    <w:rsid w:val="001C159F"/>
    <w:rsid w:val="001D79DC"/>
    <w:rsid w:val="001E5783"/>
    <w:rsid w:val="001F0AFC"/>
    <w:rsid w:val="001F23BD"/>
    <w:rsid w:val="001F60C9"/>
    <w:rsid w:val="002229E5"/>
    <w:rsid w:val="00226A44"/>
    <w:rsid w:val="00227E34"/>
    <w:rsid w:val="00275FBE"/>
    <w:rsid w:val="00282A13"/>
    <w:rsid w:val="00286BC8"/>
    <w:rsid w:val="002D08A0"/>
    <w:rsid w:val="002E54DB"/>
    <w:rsid w:val="002E6850"/>
    <w:rsid w:val="002F6026"/>
    <w:rsid w:val="003008A4"/>
    <w:rsid w:val="0030393B"/>
    <w:rsid w:val="00305E0E"/>
    <w:rsid w:val="00321E3E"/>
    <w:rsid w:val="0032489A"/>
    <w:rsid w:val="003A3E6B"/>
    <w:rsid w:val="003C4370"/>
    <w:rsid w:val="003D4F41"/>
    <w:rsid w:val="003D5E59"/>
    <w:rsid w:val="003D6836"/>
    <w:rsid w:val="003E6D60"/>
    <w:rsid w:val="004245A4"/>
    <w:rsid w:val="004310D8"/>
    <w:rsid w:val="004337B6"/>
    <w:rsid w:val="00434C6F"/>
    <w:rsid w:val="00443A0A"/>
    <w:rsid w:val="0044568A"/>
    <w:rsid w:val="00451295"/>
    <w:rsid w:val="00463967"/>
    <w:rsid w:val="004654A3"/>
    <w:rsid w:val="004873F4"/>
    <w:rsid w:val="004B63B9"/>
    <w:rsid w:val="004F0470"/>
    <w:rsid w:val="004F75F3"/>
    <w:rsid w:val="00511DC3"/>
    <w:rsid w:val="00547739"/>
    <w:rsid w:val="00553580"/>
    <w:rsid w:val="00594AD8"/>
    <w:rsid w:val="005A0EED"/>
    <w:rsid w:val="005B507E"/>
    <w:rsid w:val="005B6125"/>
    <w:rsid w:val="005F35AC"/>
    <w:rsid w:val="005F727B"/>
    <w:rsid w:val="006021FA"/>
    <w:rsid w:val="00604A39"/>
    <w:rsid w:val="00637FE6"/>
    <w:rsid w:val="00673B4C"/>
    <w:rsid w:val="0067714E"/>
    <w:rsid w:val="00691373"/>
    <w:rsid w:val="006B7BA3"/>
    <w:rsid w:val="006D6438"/>
    <w:rsid w:val="006E3F77"/>
    <w:rsid w:val="007007DD"/>
    <w:rsid w:val="00715382"/>
    <w:rsid w:val="00737B46"/>
    <w:rsid w:val="00744621"/>
    <w:rsid w:val="00765BBD"/>
    <w:rsid w:val="00774910"/>
    <w:rsid w:val="00786F41"/>
    <w:rsid w:val="007B7ED1"/>
    <w:rsid w:val="007E0438"/>
    <w:rsid w:val="007E5B2D"/>
    <w:rsid w:val="007F27A5"/>
    <w:rsid w:val="00822D15"/>
    <w:rsid w:val="00823023"/>
    <w:rsid w:val="00823E00"/>
    <w:rsid w:val="00830005"/>
    <w:rsid w:val="00830A56"/>
    <w:rsid w:val="00832685"/>
    <w:rsid w:val="00846F5A"/>
    <w:rsid w:val="00875CF4"/>
    <w:rsid w:val="008A4636"/>
    <w:rsid w:val="008B44DB"/>
    <w:rsid w:val="009114C4"/>
    <w:rsid w:val="009175D9"/>
    <w:rsid w:val="00943497"/>
    <w:rsid w:val="00943D43"/>
    <w:rsid w:val="00947CDE"/>
    <w:rsid w:val="0095376E"/>
    <w:rsid w:val="0098258A"/>
    <w:rsid w:val="009904C2"/>
    <w:rsid w:val="00992A07"/>
    <w:rsid w:val="009B0DD6"/>
    <w:rsid w:val="009D6B65"/>
    <w:rsid w:val="00A01884"/>
    <w:rsid w:val="00A10596"/>
    <w:rsid w:val="00A35809"/>
    <w:rsid w:val="00A4214A"/>
    <w:rsid w:val="00A44463"/>
    <w:rsid w:val="00A511F7"/>
    <w:rsid w:val="00A5557D"/>
    <w:rsid w:val="00A6610C"/>
    <w:rsid w:val="00A80C5E"/>
    <w:rsid w:val="00AA033D"/>
    <w:rsid w:val="00AD12BF"/>
    <w:rsid w:val="00B10FDC"/>
    <w:rsid w:val="00B2273B"/>
    <w:rsid w:val="00B47D50"/>
    <w:rsid w:val="00B56646"/>
    <w:rsid w:val="00B672A1"/>
    <w:rsid w:val="00B861B3"/>
    <w:rsid w:val="00BA173F"/>
    <w:rsid w:val="00BB1AE3"/>
    <w:rsid w:val="00BB4494"/>
    <w:rsid w:val="00BB5CF9"/>
    <w:rsid w:val="00BD121C"/>
    <w:rsid w:val="00BE116E"/>
    <w:rsid w:val="00C16B60"/>
    <w:rsid w:val="00C32370"/>
    <w:rsid w:val="00C33E0A"/>
    <w:rsid w:val="00C52F4C"/>
    <w:rsid w:val="00C6568C"/>
    <w:rsid w:val="00C6694B"/>
    <w:rsid w:val="00C80F37"/>
    <w:rsid w:val="00CB28DA"/>
    <w:rsid w:val="00CC0327"/>
    <w:rsid w:val="00CC5A9F"/>
    <w:rsid w:val="00CD739F"/>
    <w:rsid w:val="00D32B9A"/>
    <w:rsid w:val="00D6559F"/>
    <w:rsid w:val="00D703AB"/>
    <w:rsid w:val="00D94731"/>
    <w:rsid w:val="00DD3181"/>
    <w:rsid w:val="00DD7F4F"/>
    <w:rsid w:val="00DE22A8"/>
    <w:rsid w:val="00DE5286"/>
    <w:rsid w:val="00E05152"/>
    <w:rsid w:val="00E24DB0"/>
    <w:rsid w:val="00E823FD"/>
    <w:rsid w:val="00E8576F"/>
    <w:rsid w:val="00E86809"/>
    <w:rsid w:val="00E87B4E"/>
    <w:rsid w:val="00ED35AF"/>
    <w:rsid w:val="00EF4B85"/>
    <w:rsid w:val="00F0004D"/>
    <w:rsid w:val="00F04FA7"/>
    <w:rsid w:val="00F25823"/>
    <w:rsid w:val="00F25981"/>
    <w:rsid w:val="00F47625"/>
    <w:rsid w:val="00F52FB1"/>
    <w:rsid w:val="00F56D4E"/>
    <w:rsid w:val="00F65C00"/>
    <w:rsid w:val="00F86409"/>
    <w:rsid w:val="00FA103D"/>
    <w:rsid w:val="00FA1C68"/>
    <w:rsid w:val="00FD35FA"/>
    <w:rsid w:val="00FD3D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imes New Roman" w:hAnsi="Bookman Old Style" w:cs="Bookman Old Style"/>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B9"/>
    <w:rPr>
      <w:rFonts w:ascii="Tahoma" w:hAnsi="Tahoma" w:cs="Tahoma"/>
    </w:rPr>
  </w:style>
  <w:style w:type="paragraph" w:styleId="Ttulo1">
    <w:name w:val="heading 1"/>
    <w:basedOn w:val="Normal"/>
    <w:next w:val="Normal"/>
    <w:link w:val="Ttulo1Car"/>
    <w:uiPriority w:val="99"/>
    <w:qFormat/>
    <w:rsid w:val="00E24DB0"/>
    <w:pPr>
      <w:keepNext/>
      <w:outlineLvl w:val="0"/>
    </w:pPr>
    <w:rPr>
      <w:rFonts w:ascii="Arial" w:hAnsi="Arial" w:cs="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D7F4F"/>
    <w:rPr>
      <w:rFonts w:ascii="Cambria" w:hAnsi="Cambria" w:cs="Times New Roman"/>
      <w:b/>
      <w:bCs/>
      <w:kern w:val="32"/>
      <w:sz w:val="32"/>
      <w:szCs w:val="32"/>
    </w:rPr>
  </w:style>
  <w:style w:type="paragraph" w:styleId="Encabezado">
    <w:name w:val="header"/>
    <w:basedOn w:val="Normal"/>
    <w:link w:val="EncabezadoCar"/>
    <w:uiPriority w:val="99"/>
    <w:rsid w:val="00715382"/>
    <w:pPr>
      <w:tabs>
        <w:tab w:val="center" w:pos="4252"/>
        <w:tab w:val="right" w:pos="8504"/>
      </w:tabs>
      <w:ind w:left="851"/>
    </w:pPr>
    <w:rPr>
      <w:rFonts w:ascii="Calibri" w:hAnsi="Calibri" w:cs="Calibri"/>
      <w:lang w:eastAsia="en-US"/>
    </w:rPr>
  </w:style>
  <w:style w:type="character" w:customStyle="1" w:styleId="EncabezadoCar">
    <w:name w:val="Encabezado Car"/>
    <w:basedOn w:val="Fuentedeprrafopredeter"/>
    <w:link w:val="Encabezado"/>
    <w:uiPriority w:val="99"/>
    <w:locked/>
    <w:rsid w:val="00715382"/>
    <w:rPr>
      <w:rFonts w:cs="Times New Roman"/>
    </w:rPr>
  </w:style>
  <w:style w:type="paragraph" w:styleId="Piedepgina">
    <w:name w:val="footer"/>
    <w:basedOn w:val="Normal"/>
    <w:link w:val="PiedepginaCar"/>
    <w:uiPriority w:val="99"/>
    <w:semiHidden/>
    <w:rsid w:val="00715382"/>
    <w:pPr>
      <w:tabs>
        <w:tab w:val="center" w:pos="4252"/>
        <w:tab w:val="right" w:pos="8504"/>
      </w:tabs>
      <w:ind w:left="851"/>
    </w:pPr>
    <w:rPr>
      <w:rFonts w:ascii="Calibri" w:hAnsi="Calibri" w:cs="Calibri"/>
      <w:lang w:eastAsia="en-US"/>
    </w:rPr>
  </w:style>
  <w:style w:type="character" w:customStyle="1" w:styleId="PiedepginaCar">
    <w:name w:val="Pie de página Car"/>
    <w:basedOn w:val="Fuentedeprrafopredeter"/>
    <w:link w:val="Piedepgina"/>
    <w:uiPriority w:val="99"/>
    <w:semiHidden/>
    <w:locked/>
    <w:rsid w:val="00715382"/>
    <w:rPr>
      <w:rFonts w:cs="Times New Roman"/>
    </w:rPr>
  </w:style>
  <w:style w:type="paragraph" w:styleId="Textodeglobo">
    <w:name w:val="Balloon Text"/>
    <w:basedOn w:val="Normal"/>
    <w:link w:val="TextodegloboCar"/>
    <w:uiPriority w:val="99"/>
    <w:semiHidden/>
    <w:rsid w:val="00715382"/>
    <w:rPr>
      <w:sz w:val="16"/>
      <w:szCs w:val="16"/>
      <w:lang w:eastAsia="en-US"/>
    </w:rPr>
  </w:style>
  <w:style w:type="character" w:customStyle="1" w:styleId="TextodegloboCar">
    <w:name w:val="Texto de globo Car"/>
    <w:basedOn w:val="Fuentedeprrafopredeter"/>
    <w:link w:val="Textodeglobo"/>
    <w:uiPriority w:val="99"/>
    <w:semiHidden/>
    <w:locked/>
    <w:rsid w:val="00715382"/>
    <w:rPr>
      <w:rFonts w:ascii="Tahoma" w:hAnsi="Tahoma" w:cs="Tahoma"/>
      <w:sz w:val="16"/>
      <w:szCs w:val="16"/>
    </w:rPr>
  </w:style>
  <w:style w:type="character" w:styleId="Hipervnculo">
    <w:name w:val="Hyperlink"/>
    <w:basedOn w:val="Fuentedeprrafopredeter"/>
    <w:uiPriority w:val="99"/>
    <w:rsid w:val="00A80C5E"/>
    <w:rPr>
      <w:rFonts w:cs="Times New Roman"/>
      <w:color w:val="0000FF"/>
      <w:u w:val="single"/>
    </w:rPr>
  </w:style>
  <w:style w:type="character" w:styleId="Nmerodelnea">
    <w:name w:val="line number"/>
    <w:basedOn w:val="Fuentedeprrafopredeter"/>
    <w:uiPriority w:val="99"/>
    <w:semiHidden/>
    <w:rsid w:val="000B48F0"/>
    <w:rPr>
      <w:rFonts w:cs="Times New Roman"/>
    </w:rPr>
  </w:style>
  <w:style w:type="paragraph" w:styleId="Textoindependiente">
    <w:name w:val="Body Text"/>
    <w:basedOn w:val="Normal"/>
    <w:link w:val="TextoindependienteCar"/>
    <w:uiPriority w:val="1"/>
    <w:qFormat/>
    <w:rsid w:val="00E24DB0"/>
    <w:rPr>
      <w:rFonts w:ascii="Bookman Old Style" w:hAnsi="Bookman Old Style" w:cs="Times New Roman"/>
      <w:b/>
      <w:sz w:val="22"/>
      <w:lang w:val="es-ES_tradnl"/>
    </w:rPr>
  </w:style>
  <w:style w:type="character" w:customStyle="1" w:styleId="TextoindependienteCar">
    <w:name w:val="Texto independiente Car"/>
    <w:basedOn w:val="Fuentedeprrafopredeter"/>
    <w:link w:val="Textoindependiente"/>
    <w:uiPriority w:val="1"/>
    <w:locked/>
    <w:rsid w:val="00DD7F4F"/>
    <w:rPr>
      <w:rFonts w:ascii="Tahoma" w:hAnsi="Tahoma" w:cs="Tahoma"/>
      <w:sz w:val="20"/>
      <w:szCs w:val="20"/>
    </w:rPr>
  </w:style>
  <w:style w:type="paragraph" w:styleId="Textosinformato">
    <w:name w:val="Plain Text"/>
    <w:basedOn w:val="Normal"/>
    <w:link w:val="TextosinformatoCar"/>
    <w:uiPriority w:val="99"/>
    <w:rsid w:val="009175D9"/>
    <w:rPr>
      <w:rFonts w:ascii="Courier New" w:hAnsi="Courier New" w:cs="Times New Roman"/>
    </w:rPr>
  </w:style>
  <w:style w:type="character" w:customStyle="1" w:styleId="TextosinformatoCar">
    <w:name w:val="Texto sin formato Car"/>
    <w:basedOn w:val="Fuentedeprrafopredeter"/>
    <w:link w:val="Textosinformato"/>
    <w:uiPriority w:val="99"/>
    <w:locked/>
    <w:rsid w:val="009175D9"/>
    <w:rPr>
      <w:rFonts w:ascii="Courier New" w:hAnsi="Courier New" w:cs="Times New Roman"/>
      <w:sz w:val="20"/>
      <w:szCs w:val="20"/>
    </w:rPr>
  </w:style>
  <w:style w:type="table" w:styleId="Tablaconcuadrcula">
    <w:name w:val="Table Grid"/>
    <w:basedOn w:val="Tablanormal"/>
    <w:uiPriority w:val="59"/>
    <w:rsid w:val="005B50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_0"/>
    <w:qFormat/>
    <w:rsid w:val="003008A4"/>
    <w:rPr>
      <w:rFonts w:ascii="Times New Roman" w:hAnsi="Times New Roman" w:cs="Times New Roman"/>
      <w:sz w:val="24"/>
      <w:szCs w:val="24"/>
    </w:rPr>
  </w:style>
  <w:style w:type="paragraph" w:styleId="Sangradetextonormal">
    <w:name w:val="Body Text Indent"/>
    <w:basedOn w:val="Normal0"/>
    <w:link w:val="SangradetextonormalCar"/>
    <w:rsid w:val="003008A4"/>
    <w:pPr>
      <w:ind w:firstLine="900"/>
      <w:jc w:val="both"/>
    </w:pPr>
    <w:rPr>
      <w:rFonts w:ascii="Verdana" w:hAnsi="Verdana"/>
      <w:color w:val="0000FF"/>
      <w:sz w:val="20"/>
    </w:rPr>
  </w:style>
  <w:style w:type="character" w:customStyle="1" w:styleId="SangradetextonormalCar">
    <w:name w:val="Sangría de texto normal Car"/>
    <w:basedOn w:val="Fuentedeprrafopredeter"/>
    <w:link w:val="Sangradetextonormal"/>
    <w:rsid w:val="003008A4"/>
    <w:rPr>
      <w:rFonts w:ascii="Verdana" w:hAnsi="Verdana" w:cs="Times New Roman"/>
      <w:color w:val="0000FF"/>
      <w:szCs w:val="24"/>
    </w:rPr>
  </w:style>
  <w:style w:type="paragraph" w:styleId="Textonotapie">
    <w:name w:val="footnote text"/>
    <w:basedOn w:val="Normal0"/>
    <w:link w:val="TextonotapieCar"/>
    <w:rsid w:val="003008A4"/>
    <w:rPr>
      <w:sz w:val="20"/>
      <w:szCs w:val="20"/>
    </w:rPr>
  </w:style>
  <w:style w:type="character" w:customStyle="1" w:styleId="TextonotapieCar">
    <w:name w:val="Texto nota pie Car"/>
    <w:basedOn w:val="Fuentedeprrafopredeter"/>
    <w:link w:val="Textonotapie"/>
    <w:rsid w:val="003008A4"/>
    <w:rPr>
      <w:rFonts w:ascii="Times New Roman" w:hAnsi="Times New Roman" w:cs="Times New Roman"/>
    </w:rPr>
  </w:style>
  <w:style w:type="character" w:styleId="nfasis">
    <w:name w:val="Emphasis"/>
    <w:qFormat/>
    <w:rsid w:val="003008A4"/>
    <w:rPr>
      <w:i/>
      <w:iCs/>
    </w:rPr>
  </w:style>
  <w:style w:type="paragraph" w:styleId="NormalWeb">
    <w:name w:val="Normal (Web)"/>
    <w:basedOn w:val="Normal0"/>
    <w:uiPriority w:val="99"/>
    <w:rsid w:val="003008A4"/>
    <w:pPr>
      <w:spacing w:line="360" w:lineRule="auto"/>
      <w:ind w:left="528" w:right="71" w:firstLine="600"/>
      <w:jc w:val="both"/>
    </w:pPr>
    <w:rPr>
      <w:rFonts w:ascii="Verdana" w:hAnsi="Verdana" w:cs="Arial"/>
      <w:sz w:val="20"/>
    </w:rPr>
  </w:style>
  <w:style w:type="paragraph" w:customStyle="1" w:styleId="TableContents">
    <w:name w:val="Table Contents"/>
    <w:basedOn w:val="Normal0"/>
    <w:rsid w:val="003008A4"/>
    <w:rPr>
      <w:rFonts w:eastAsia="Calibri"/>
      <w:sz w:val="22"/>
      <w:szCs w:val="22"/>
    </w:rPr>
  </w:style>
  <w:style w:type="paragraph" w:customStyle="1" w:styleId="Estilo1">
    <w:name w:val="Estilo1"/>
    <w:basedOn w:val="NormalWeb"/>
    <w:rsid w:val="003008A4"/>
    <w:pPr>
      <w:ind w:left="120" w:right="74" w:firstLine="601"/>
    </w:pPr>
    <w:rPr>
      <w:rFonts w:cs="Microsoft Sans Serif"/>
      <w:b/>
      <w:bCs/>
      <w:color w:val="333399"/>
      <w:sz w:val="22"/>
    </w:rPr>
  </w:style>
</w:styles>
</file>

<file path=word/webSettings.xml><?xml version="1.0" encoding="utf-8"?>
<w:webSettings xmlns:r="http://schemas.openxmlformats.org/officeDocument/2006/relationships" xmlns:w="http://schemas.openxmlformats.org/wordprocessingml/2006/main">
  <w:divs>
    <w:div w:id="2032142271">
      <w:marLeft w:val="0"/>
      <w:marRight w:val="0"/>
      <w:marTop w:val="0"/>
      <w:marBottom w:val="0"/>
      <w:divBdr>
        <w:top w:val="none" w:sz="0" w:space="0" w:color="auto"/>
        <w:left w:val="none" w:sz="0" w:space="0" w:color="auto"/>
        <w:bottom w:val="none" w:sz="0" w:space="0" w:color="auto"/>
        <w:right w:val="none" w:sz="0" w:space="0" w:color="auto"/>
      </w:divBdr>
    </w:div>
    <w:div w:id="2032142272">
      <w:marLeft w:val="0"/>
      <w:marRight w:val="0"/>
      <w:marTop w:val="0"/>
      <w:marBottom w:val="0"/>
      <w:divBdr>
        <w:top w:val="none" w:sz="0" w:space="0" w:color="auto"/>
        <w:left w:val="none" w:sz="0" w:space="0" w:color="auto"/>
        <w:bottom w:val="none" w:sz="0" w:space="0" w:color="auto"/>
        <w:right w:val="none" w:sz="0" w:space="0" w:color="auto"/>
      </w:divBdr>
    </w:div>
    <w:div w:id="2032142273">
      <w:marLeft w:val="0"/>
      <w:marRight w:val="0"/>
      <w:marTop w:val="0"/>
      <w:marBottom w:val="0"/>
      <w:divBdr>
        <w:top w:val="none" w:sz="0" w:space="0" w:color="auto"/>
        <w:left w:val="none" w:sz="0" w:space="0" w:color="auto"/>
        <w:bottom w:val="none" w:sz="0" w:space="0" w:color="auto"/>
        <w:right w:val="none" w:sz="0" w:space="0" w:color="auto"/>
      </w:divBdr>
    </w:div>
    <w:div w:id="2032142274">
      <w:marLeft w:val="0"/>
      <w:marRight w:val="0"/>
      <w:marTop w:val="0"/>
      <w:marBottom w:val="0"/>
      <w:divBdr>
        <w:top w:val="none" w:sz="0" w:space="0" w:color="auto"/>
        <w:left w:val="none" w:sz="0" w:space="0" w:color="auto"/>
        <w:bottom w:val="none" w:sz="0" w:space="0" w:color="auto"/>
        <w:right w:val="none" w:sz="0" w:space="0" w:color="auto"/>
      </w:divBdr>
    </w:div>
    <w:div w:id="2032142275">
      <w:marLeft w:val="0"/>
      <w:marRight w:val="0"/>
      <w:marTop w:val="0"/>
      <w:marBottom w:val="0"/>
      <w:divBdr>
        <w:top w:val="none" w:sz="0" w:space="0" w:color="auto"/>
        <w:left w:val="none" w:sz="0" w:space="0" w:color="auto"/>
        <w:bottom w:val="none" w:sz="0" w:space="0" w:color="auto"/>
        <w:right w:val="none" w:sz="0" w:space="0" w:color="auto"/>
      </w:divBdr>
    </w:div>
    <w:div w:id="2032142276">
      <w:marLeft w:val="0"/>
      <w:marRight w:val="0"/>
      <w:marTop w:val="0"/>
      <w:marBottom w:val="0"/>
      <w:divBdr>
        <w:top w:val="none" w:sz="0" w:space="0" w:color="auto"/>
        <w:left w:val="none" w:sz="0" w:space="0" w:color="auto"/>
        <w:bottom w:val="none" w:sz="0" w:space="0" w:color="auto"/>
        <w:right w:val="none" w:sz="0" w:space="0" w:color="auto"/>
      </w:divBdr>
    </w:div>
    <w:div w:id="2032142277">
      <w:marLeft w:val="0"/>
      <w:marRight w:val="0"/>
      <w:marTop w:val="0"/>
      <w:marBottom w:val="0"/>
      <w:divBdr>
        <w:top w:val="none" w:sz="0" w:space="0" w:color="auto"/>
        <w:left w:val="none" w:sz="0" w:space="0" w:color="auto"/>
        <w:bottom w:val="none" w:sz="0" w:space="0" w:color="auto"/>
        <w:right w:val="none" w:sz="0" w:space="0" w:color="auto"/>
      </w:divBdr>
    </w:div>
    <w:div w:id="2032142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3" Type="http://schemas.openxmlformats.org/officeDocument/2006/relationships/settings" Target="settings.xml"/><Relationship Id="rId7" Type="http://schemas.openxmlformats.org/officeDocument/2006/relationships/hyperlink" Target="mailto:dpd@pajar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y\Desktop\PLANTILLA%20AYUNTAMIENTO%20PAJAR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C864-CAB5-4B80-B764-56AE3B97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AYUNTAMIENTO PAJARA</Template>
  <TotalTime>0</TotalTime>
  <Pages>2</Pages>
  <Words>625</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Jonay</dc:creator>
  <cp:lastModifiedBy>Cesar</cp:lastModifiedBy>
  <cp:revision>2</cp:revision>
  <cp:lastPrinted>2019-11-29T09:09:00Z</cp:lastPrinted>
  <dcterms:created xsi:type="dcterms:W3CDTF">2019-12-10T08:56:00Z</dcterms:created>
  <dcterms:modified xsi:type="dcterms:W3CDTF">2019-12-10T08:56:00Z</dcterms:modified>
</cp:coreProperties>
</file>